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4" w:lineRule="exact"/>
        <w:ind w:left="1560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40"/>
          <w:szCs w:val="40"/>
          <w:color w:val="FFFFFF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MOMEN</w:t>
      </w:r>
      <w:r>
        <w:rPr>
          <w:rFonts w:ascii="Arial" w:hAnsi="Arial" w:cs="Arial" w:eastAsia="Arial"/>
          <w:sz w:val="40"/>
          <w:szCs w:val="40"/>
          <w:color w:val="FFFFFF"/>
          <w:spacing w:val="-15"/>
          <w:w w:val="100"/>
          <w:position w:val="-1"/>
        </w:rPr>
        <w:t>T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40"/>
          <w:szCs w:val="40"/>
          <w:color w:val="FFFFFF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40"/>
          <w:szCs w:val="40"/>
          <w:color w:val="FFFFFF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CORRESPONSABILI</w:t>
      </w:r>
      <w:r>
        <w:rPr>
          <w:rFonts w:ascii="Arial" w:hAnsi="Arial" w:cs="Arial" w:eastAsia="Arial"/>
          <w:sz w:val="40"/>
          <w:szCs w:val="40"/>
          <w:color w:val="FFFFFF"/>
          <w:spacing w:val="-22"/>
          <w:w w:val="100"/>
          <w:position w:val="-1"/>
        </w:rPr>
        <w:t>D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AD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40"/>
        </w:sectPr>
      </w:pPr>
      <w:rPr/>
    </w:p>
    <w:p>
      <w:pPr>
        <w:spacing w:before="28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Décimo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Domingo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Tiempo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dina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io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2/3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Julio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14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angelio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escu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hamos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esús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vitar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discípulos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angelizadores.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“La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cose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abundante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esús.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ero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aquellos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están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dispuestos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vitar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14" w:right="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otros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relación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más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profunda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Seño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son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pocos.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buenos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corresponsables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están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dispuestos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testimonio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otros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católica,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saben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“como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ejas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entre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lobos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Ellos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están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mot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ados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amables,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pacientes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amorosos,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sabiendo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pueden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enfrentar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hazo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hasta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feroz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oposición.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esús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vita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mejores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corresponsables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testimonio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posit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aliente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gozoso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otros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alejado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relación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él.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¿H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alguien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quien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debamos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carnos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testimonio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esta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semana?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Décimo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Quinto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Domingo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Tiempo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dina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io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9/10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Julio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14" w:right="10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angeli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dirig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atenció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historia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esú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má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conocidas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arábol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Buen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Samaritano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ace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mane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Dios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plane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nosotro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vié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amos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reconoce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vino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compasió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ertido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sobr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nosotros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extende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compasió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sobr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otros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reser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Nosotro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podemo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encont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azone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detenerno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yuda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alguien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odemo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disuadirno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nosotro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mismo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Bueno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Samaritanos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Engañarnos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14" w:right="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nosotro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mismos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pensando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ext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año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responsabilidad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acas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bueno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corresponsables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comprende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compasió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debe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compartido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hace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correcto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actua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haci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otros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esú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haría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únic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curs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acció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quien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acuerd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mandato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angelio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¿Cóm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podría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uste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Samaritan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semana?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Décimo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xto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Domingo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Tiempo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dina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io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16/17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Julio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14" w:right="2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Marta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María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centro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angelio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este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semana,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abunda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temas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riqueza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ace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hospitalidad,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servicio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encuentro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equilibrio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correcto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entre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acción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atención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ota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Seño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14" w:right="12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cristianos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buenos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corresponsables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conscientes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ellos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están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demasiado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ocupados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7" w:after="0" w:line="250" w:lineRule="auto"/>
        <w:ind w:right="29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disfrutar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tiempo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anquilo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Seño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entonces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algo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está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fue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balance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espiritual.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nosotros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hacemos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espacio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asistir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Misa,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continuamos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ocupadas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agendas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ación,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meditación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reflexión,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estamos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perdiendo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algo.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encont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amos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ansiosos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hostigados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rutinas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20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¿podría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esto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signo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algo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espiritual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necesita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seria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atención?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Décimo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Sép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imo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Domingo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Tiempo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dina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io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23/24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Julio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1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tema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destacado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parábola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angelio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generosidad.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anzada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amigo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somnoliento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responde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petición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ecino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huésped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inespe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ado.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esús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sugiere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sería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impensable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amigo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negarse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amigo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necesidad.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amigo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duda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daría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amigo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pide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más.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vés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1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esta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historia,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esús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ilust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generosidad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Dios.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buenos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corresponsables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conscientes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aordinario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amor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bondad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colmado.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Nosotros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nunca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necesitamos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encer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generoso.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1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Dios,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ese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generoso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amigo.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abundante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amor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baña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bondad.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Esta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semana,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reflexione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otamente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generosidad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nosotros.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¿Cuál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debería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respuesta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generosidad?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Décim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Doming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Tiemp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dina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9"/>
        </w:rPr>
        <w:t>io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Seman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30/3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Juli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9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angeli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esú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ofrec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ertenci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aquello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persigue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ersió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place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meta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preocupars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pobr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meno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afortunado.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nar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parábol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ter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atenient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quien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después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10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rendimient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cose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anua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excepcionalmente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rentable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decid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día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relajación;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come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bebe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esta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alegre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llam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“tonto”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sabe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codici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auto-indulgenci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aerá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segurida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busca.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52" w:firstLine="2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bueno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corresponsable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reconoce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diner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biene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ello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confiado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usado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continuar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1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misió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esucristo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Reflexionemo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seman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ace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nuestro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hábito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consum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diario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¿Gastamo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dinero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artículo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hace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mejore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embajadore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Cristo?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40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36pt;margin-top:36.080284pt;width:540pt;height:40.5pt;mso-position-horizontal-relative:page;mso-position-vertical-relative:paragraph;z-index:-87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¿Nuestr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estil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persona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lle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“l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buen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notici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pobre”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(Luca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4:18).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40"/>
          <w:cols w:num="2" w:equalWidth="0">
            <w:col w:w="5364" w:space="347"/>
            <w:col w:w="5289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40"/>
        </w:sectPr>
      </w:pPr>
      <w:rPr/>
    </w:p>
    <w:p>
      <w:pPr>
        <w:spacing w:before="17" w:after="0" w:line="240" w:lineRule="auto"/>
        <w:ind w:left="433" w:right="-8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/>
        <w:pict>
          <v:group style="position:absolute;margin-left:35.222pt;margin-top:36pt;width:541pt;height:118.715pt;mso-position-horizontal-relative:page;mso-position-vertical-relative:page;z-index:-86" coordorigin="704,720" coordsize="10820,2374">
            <v:shape style="position:absolute;left:714;top:720;width:10800;height:2348" type="#_x0000_t75">
              <v:imagedata r:id="rId6" o:title=""/>
            </v:shape>
            <v:group style="position:absolute;left:714;top:2470;width:10800;height:614" coordorigin="714,2470" coordsize="10800,614">
              <v:shape style="position:absolute;left:714;top:2470;width:10800;height:614" coordorigin="714,2470" coordsize="10800,614" path="m714,3084l11514,3084,11514,2470,714,2470,714,3084e" filled="t" fillcolor="#B52227" stroked="f">
                <v:path arrowok="t"/>
                <v:fill/>
              </v:shape>
            </v:group>
            <w10:wrap type="none"/>
          </v:group>
        </w:pic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Intern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nal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ind w:left="433" w:right="-2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St</w:t>
      </w:r>
      <w:r>
        <w:rPr>
          <w:rFonts w:ascii="Trajan Pro" w:hAnsi="Trajan Pro" w:cs="Trajan Pro" w:eastAsia="Trajan Pro"/>
          <w:sz w:val="21"/>
          <w:szCs w:val="21"/>
          <w:color w:val="FFFFFF"/>
          <w:spacing w:val="6"/>
          <w:w w:val="100"/>
        </w:rPr>
        <w:t>e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1"/>
          <w:w w:val="100"/>
        </w:rPr>
        <w:t>w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ard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s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p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-2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ou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n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FFFFFF"/>
            <w:w w:val="93"/>
          </w:rPr>
          <w:t>ICSC@catholicste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93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6"/>
          </w:rPr>
          <w:t>ardship.org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4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95"/>
        </w:rPr>
        <w:t>(800)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</w:rPr>
        <w:t>352-3452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8">
        <w:r>
          <w:rPr>
            <w:rFonts w:ascii="Arial" w:hAnsi="Arial" w:cs="Arial" w:eastAsia="Arial"/>
            <w:sz w:val="21"/>
            <w:szCs w:val="21"/>
            <w:color w:val="FFFFFF"/>
            <w:w w:val="110"/>
          </w:rPr>
          <w:t>ww</w:t>
        </w:r>
        <w:r>
          <w:rPr>
            <w:rFonts w:ascii="Arial" w:hAnsi="Arial" w:cs="Arial" w:eastAsia="Arial"/>
            <w:sz w:val="21"/>
            <w:szCs w:val="21"/>
            <w:color w:val="FFFFFF"/>
            <w:spacing w:val="-15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.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95"/>
          </w:rPr>
          <w:t>c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atholicst</w:t>
        </w:r>
        <w:r>
          <w:rPr>
            <w:rFonts w:ascii="Arial" w:hAnsi="Arial" w:cs="Arial" w:eastAsia="Arial"/>
            <w:sz w:val="21"/>
            <w:szCs w:val="21"/>
            <w:color w:val="FFFFFF"/>
            <w:spacing w:val="-2"/>
            <w:w w:val="101"/>
          </w:rPr>
          <w:t>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7"/>
          </w:rPr>
          <w:t>a</w:t>
        </w:r>
        <w:r>
          <w:rPr>
            <w:rFonts w:ascii="Arial" w:hAnsi="Arial" w:cs="Arial" w:eastAsia="Arial"/>
            <w:sz w:val="21"/>
            <w:szCs w:val="21"/>
            <w:color w:val="FFFFFF"/>
            <w:spacing w:val="-1"/>
            <w:w w:val="97"/>
          </w:rPr>
          <w:t>r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dship.com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80" w:bottom="280" w:left="600" w:right="640"/>
      <w:cols w:num="3" w:equalWidth="0">
        <w:col w:w="3329" w:space="809"/>
        <w:col w:w="2756" w:space="877"/>
        <w:col w:w="3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jan Pro">
    <w:altName w:val="Traja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2022-06-23T18:48:14Z</dcterms:created>
  <dcterms:modified xsi:type="dcterms:W3CDTF">2022-06-23T18:48:14Z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2022-06-24T00:00:00Z</vt:filetime>
  </property>
</Properties>
</file>