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AFCA" w14:textId="2DFCFAB8" w:rsidR="00971CC2" w:rsidRDefault="00F15886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bookmarkStart w:id="0" w:name="_Hlk521409590"/>
      <w:bookmarkEnd w:id="0"/>
      <w:r>
        <w:rPr>
          <w:rFonts w:eastAsia="Calibri"/>
          <w:b/>
          <w:smallCaps/>
          <w:sz w:val="49"/>
          <w:szCs w:val="49"/>
        </w:rPr>
        <w:t xml:space="preserve">Word of Life: </w:t>
      </w:r>
      <w:r w:rsidR="00C600D4">
        <w:rPr>
          <w:rFonts w:eastAsia="Calibri"/>
          <w:b/>
          <w:smallCaps/>
          <w:sz w:val="49"/>
          <w:szCs w:val="49"/>
        </w:rPr>
        <w:t>December</w:t>
      </w:r>
      <w:r w:rsidR="00A56842">
        <w:rPr>
          <w:rFonts w:eastAsia="Calibri"/>
          <w:b/>
          <w:smallCaps/>
          <w:sz w:val="49"/>
          <w:szCs w:val="49"/>
        </w:rPr>
        <w:t xml:space="preserve"> 20</w:t>
      </w:r>
      <w:r w:rsidR="0032585B">
        <w:rPr>
          <w:rFonts w:eastAsia="Calibri"/>
          <w:b/>
          <w:smallCaps/>
          <w:sz w:val="49"/>
          <w:szCs w:val="49"/>
        </w:rPr>
        <w:t>2</w:t>
      </w:r>
      <w:r w:rsidR="007D6135">
        <w:rPr>
          <w:rFonts w:eastAsia="Calibri"/>
          <w:b/>
          <w:smallCaps/>
          <w:sz w:val="49"/>
          <w:szCs w:val="49"/>
        </w:rPr>
        <w:t>1</w:t>
      </w:r>
    </w:p>
    <w:p w14:paraId="296646D4" w14:textId="49D75166" w:rsidR="0007662D" w:rsidRPr="0007662D" w:rsidRDefault="00B35D6D" w:rsidP="0007662D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>Recommended dates are provided, but you are welcome to use these materials at any time!</w:t>
      </w:r>
      <w:bookmarkStart w:id="1" w:name="_Hlk511402195"/>
      <w:bookmarkStart w:id="2" w:name="_Hlk522611759"/>
    </w:p>
    <w:p w14:paraId="1059CA37" w14:textId="2EAE7A3E" w:rsidR="0004048F" w:rsidRPr="00012C7D" w:rsidRDefault="00AE5FA9" w:rsidP="00012C7D">
      <w:pPr>
        <w:spacing w:before="240" w:after="240" w:line="276" w:lineRule="auto"/>
        <w:rPr>
          <w:b/>
          <w:smallCaps/>
          <w:noProof/>
          <w:sz w:val="32"/>
          <w:szCs w:val="32"/>
        </w:rPr>
      </w:pPr>
      <w:r>
        <w:rPr>
          <w:b/>
          <w:smallCaps/>
          <w:noProof/>
          <w:sz w:val="32"/>
          <w:szCs w:val="32"/>
        </w:rPr>
        <w:t>Featured this Month…</w:t>
      </w:r>
      <w:bookmarkStart w:id="3" w:name="CP_JUMP_1739"/>
      <w:bookmarkStart w:id="4" w:name="bulletin"/>
      <w:bookmarkEnd w:id="3"/>
      <w:bookmarkEnd w:id="4"/>
    </w:p>
    <w:p w14:paraId="0F875CE2" w14:textId="210738E9" w:rsidR="00E91F22" w:rsidRPr="00403E77" w:rsidRDefault="00A77A0B" w:rsidP="00403E77">
      <w:pPr>
        <w:spacing w:before="240" w:after="240" w:line="276" w:lineRule="auto"/>
        <w:rPr>
          <w:b/>
          <w:bCs/>
          <w:sz w:val="28"/>
          <w:szCs w:val="28"/>
        </w:rPr>
      </w:pPr>
      <w:r w:rsidRPr="0019271F">
        <w:rPr>
          <w:noProof/>
        </w:rPr>
        <w:drawing>
          <wp:anchor distT="0" distB="0" distL="114300" distR="114300" simplePos="0" relativeHeight="251840512" behindDoc="0" locked="0" layoutInCell="1" allowOverlap="1" wp14:anchorId="7FAF30A1" wp14:editId="41AEC3CE">
            <wp:simplePos x="0" y="0"/>
            <wp:positionH relativeFrom="column">
              <wp:posOffset>5332730</wp:posOffset>
            </wp:positionH>
            <wp:positionV relativeFrom="paragraph">
              <wp:posOffset>216535</wp:posOffset>
            </wp:positionV>
            <wp:extent cx="688975" cy="1556385"/>
            <wp:effectExtent l="19050" t="19050" r="15875" b="2476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pect-life-2015-brochure-english-10-wa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15563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E77">
        <w:rPr>
          <w:b/>
          <w:sz w:val="28"/>
          <w:szCs w:val="28"/>
        </w:rPr>
        <w:t xml:space="preserve">Advent </w:t>
      </w:r>
    </w:p>
    <w:p w14:paraId="44C149D1" w14:textId="72908DE3" w:rsidR="001F6A82" w:rsidRPr="001B0A90" w:rsidRDefault="00E91F22" w:rsidP="00403E77">
      <w:pPr>
        <w:spacing w:before="240" w:after="240" w:line="276" w:lineRule="auto"/>
      </w:pPr>
      <w:r w:rsidRPr="00403E77">
        <w:rPr>
          <w:bCs/>
        </w:rPr>
        <w:t>The season of Advent</w:t>
      </w:r>
      <w:r w:rsidR="009875BC" w:rsidRPr="00403E77">
        <w:rPr>
          <w:bCs/>
        </w:rPr>
        <w:t xml:space="preserve"> is a time of preparation that directs our hearts and minds to</w:t>
      </w:r>
      <w:r w:rsidR="00174FA4" w:rsidRPr="00403E77">
        <w:rPr>
          <w:bCs/>
        </w:rPr>
        <w:t xml:space="preserve"> preparing for</w:t>
      </w:r>
      <w:r w:rsidR="009875BC" w:rsidRPr="00403E77">
        <w:rPr>
          <w:bCs/>
        </w:rPr>
        <w:t xml:space="preserve"> </w:t>
      </w:r>
      <w:r w:rsidR="00174FA4" w:rsidRPr="00403E77">
        <w:rPr>
          <w:bCs/>
        </w:rPr>
        <w:t xml:space="preserve">the celebration of the Lord’s birth on Christmas and for </w:t>
      </w:r>
      <w:r w:rsidR="009875BC" w:rsidRPr="00403E77">
        <w:rPr>
          <w:bCs/>
        </w:rPr>
        <w:t xml:space="preserve">Christ’s second coming at the end of time. </w:t>
      </w:r>
      <w:r w:rsidR="00285096">
        <w:t xml:space="preserve">During this time of preparation and expectant waiting, </w:t>
      </w:r>
      <w:r w:rsidR="001F6A82">
        <w:t>we also remember expectant mothers who are preparing for the birth of their child</w:t>
      </w:r>
      <w:r w:rsidR="00285096">
        <w:t>ren.</w:t>
      </w:r>
      <w:r w:rsidR="001F6A82">
        <w:t xml:space="preserve"> </w:t>
      </w:r>
      <w:r w:rsidR="001B0A90">
        <w:t>This Advent season, c</w:t>
      </w:r>
      <w:r w:rsidR="001F6A82">
        <w:t>onsider highlighting the article “</w:t>
      </w:r>
      <w:r w:rsidR="001F6A82" w:rsidRPr="00EA2DD6">
        <w:t>10 Ways to Support Her When She’s Unexpectedly Expecting</w:t>
      </w:r>
      <w:r w:rsidR="00EA2DD6">
        <w:t>.”</w:t>
      </w:r>
      <w:r w:rsidR="001B0A90">
        <w:t xml:space="preserve"> </w:t>
      </w:r>
      <w:r w:rsidR="00EA2DD6">
        <w:t xml:space="preserve">(It is available in a variety of formats at the bottom of </w:t>
      </w:r>
      <w:hyperlink r:id="rId9" w:history="1">
        <w:r w:rsidR="00EA2DD6" w:rsidRPr="00BF153D">
          <w:rPr>
            <w:rStyle w:val="Hyperlink"/>
          </w:rPr>
          <w:t>this webpage</w:t>
        </w:r>
      </w:hyperlink>
      <w:r w:rsidR="00EA2DD6">
        <w:t>.)</w:t>
      </w:r>
    </w:p>
    <w:p w14:paraId="3342FA67" w14:textId="77777777" w:rsidR="00403E77" w:rsidRDefault="00403E77" w:rsidP="00403E77">
      <w:pPr>
        <w:spacing w:before="240" w:after="240" w:line="276" w:lineRule="auto"/>
      </w:pPr>
    </w:p>
    <w:p w14:paraId="5F3BE612" w14:textId="54ED2822" w:rsidR="00403E77" w:rsidRDefault="001F06EC" w:rsidP="00403E77">
      <w:pPr>
        <w:spacing w:line="276" w:lineRule="auto"/>
        <w:rPr>
          <w:b/>
          <w:bCs/>
          <w:sz w:val="28"/>
          <w:szCs w:val="28"/>
        </w:rPr>
      </w:pPr>
      <w:hyperlink r:id="rId10" w:history="1">
        <w:r w:rsidR="00012C7D" w:rsidRPr="00403E77">
          <w:rPr>
            <w:rStyle w:val="Hyperlink"/>
            <w:b/>
            <w:bCs/>
            <w:sz w:val="28"/>
            <w:szCs w:val="28"/>
          </w:rPr>
          <w:t>Solemnity of the Immaculate Conception of the Blessed Virgin Mary</w:t>
        </w:r>
      </w:hyperlink>
      <w:r w:rsidR="00012C7D" w:rsidRPr="00403E77">
        <w:rPr>
          <w:b/>
          <w:bCs/>
          <w:sz w:val="28"/>
          <w:szCs w:val="28"/>
        </w:rPr>
        <w:t xml:space="preserve"> </w:t>
      </w:r>
    </w:p>
    <w:p w14:paraId="67A81891" w14:textId="452F43E1" w:rsidR="00012C7D" w:rsidRPr="00403E77" w:rsidRDefault="00403E77" w:rsidP="00403E77">
      <w:pPr>
        <w:spacing w:line="276" w:lineRule="auto"/>
        <w:rPr>
          <w:bCs/>
        </w:rPr>
      </w:pPr>
      <w:r w:rsidRPr="009875BC">
        <w:rPr>
          <w:noProof/>
          <w:sz w:val="36"/>
          <w:szCs w:val="36"/>
        </w:rPr>
        <w:drawing>
          <wp:anchor distT="0" distB="0" distL="114300" distR="114300" simplePos="0" relativeHeight="251839488" behindDoc="1" locked="0" layoutInCell="1" allowOverlap="1" wp14:anchorId="79A63D83" wp14:editId="7C249C33">
            <wp:simplePos x="0" y="0"/>
            <wp:positionH relativeFrom="column">
              <wp:posOffset>60960</wp:posOffset>
            </wp:positionH>
            <wp:positionV relativeFrom="paragraph">
              <wp:posOffset>468630</wp:posOffset>
            </wp:positionV>
            <wp:extent cx="2000250" cy="3252470"/>
            <wp:effectExtent l="0" t="0" r="6350" b="0"/>
            <wp:wrapTight wrapText="bothSides">
              <wp:wrapPolygon edited="1">
                <wp:start x="0" y="0"/>
                <wp:lineTo x="0" y="24441"/>
                <wp:lineTo x="23235" y="24499"/>
                <wp:lineTo x="23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7D" w:rsidRPr="00403E77">
        <w:rPr>
          <w:b/>
          <w:bCs/>
          <w:i/>
          <w:iCs/>
          <w:sz w:val="28"/>
          <w:szCs w:val="28"/>
        </w:rPr>
        <w:t xml:space="preserve">Patronal </w:t>
      </w:r>
      <w:r w:rsidR="00EA2DD6" w:rsidRPr="00403E77">
        <w:rPr>
          <w:b/>
          <w:bCs/>
          <w:i/>
          <w:iCs/>
          <w:sz w:val="28"/>
          <w:szCs w:val="28"/>
        </w:rPr>
        <w:t>feast day</w:t>
      </w:r>
      <w:r w:rsidR="00012C7D" w:rsidRPr="00403E77">
        <w:rPr>
          <w:b/>
          <w:bCs/>
          <w:i/>
          <w:iCs/>
          <w:sz w:val="28"/>
          <w:szCs w:val="28"/>
        </w:rPr>
        <w:t xml:space="preserve"> of the United States of America </w:t>
      </w:r>
      <w:r w:rsidR="00012C7D" w:rsidRPr="00403E77">
        <w:rPr>
          <w:b/>
          <w:sz w:val="28"/>
          <w:szCs w:val="28"/>
        </w:rPr>
        <w:t xml:space="preserve">(December </w:t>
      </w:r>
      <w:r w:rsidR="00BC4F9B" w:rsidRPr="00403E77">
        <w:rPr>
          <w:b/>
          <w:sz w:val="28"/>
          <w:szCs w:val="28"/>
        </w:rPr>
        <w:t>8</w:t>
      </w:r>
      <w:r w:rsidR="00012C7D" w:rsidRPr="00403E77">
        <w:rPr>
          <w:b/>
          <w:sz w:val="28"/>
          <w:szCs w:val="28"/>
        </w:rPr>
        <w:t>, 20</w:t>
      </w:r>
      <w:r w:rsidR="00BC4F9B" w:rsidRPr="00403E77">
        <w:rPr>
          <w:b/>
          <w:sz w:val="28"/>
          <w:szCs w:val="28"/>
        </w:rPr>
        <w:t>2</w:t>
      </w:r>
      <w:r w:rsidR="007D6135">
        <w:rPr>
          <w:b/>
          <w:sz w:val="28"/>
          <w:szCs w:val="28"/>
        </w:rPr>
        <w:t>1</w:t>
      </w:r>
      <w:r w:rsidR="00012C7D" w:rsidRPr="00403E77">
        <w:rPr>
          <w:b/>
          <w:sz w:val="28"/>
          <w:szCs w:val="28"/>
        </w:rPr>
        <w:t>)</w:t>
      </w:r>
      <w:r w:rsidR="002B1733" w:rsidRPr="00403E77">
        <w:rPr>
          <w:b/>
          <w:sz w:val="28"/>
          <w:szCs w:val="28"/>
        </w:rPr>
        <w:t xml:space="preserve"> </w:t>
      </w:r>
      <w:r w:rsidR="00012C7D" w:rsidRPr="00403E77">
        <w:rPr>
          <w:b/>
          <w:sz w:val="28"/>
          <w:szCs w:val="28"/>
        </w:rPr>
        <w:br/>
      </w:r>
      <w:r w:rsidR="00012C7D" w:rsidRPr="00403E77">
        <w:rPr>
          <w:bCs/>
        </w:rPr>
        <w:br/>
      </w:r>
      <w:r w:rsidR="00BC4F9B" w:rsidRPr="00403E77">
        <w:rPr>
          <w:bCs/>
        </w:rPr>
        <w:t>On</w:t>
      </w:r>
      <w:r w:rsidR="007E2306" w:rsidRPr="00403E77">
        <w:rPr>
          <w:bCs/>
        </w:rPr>
        <w:t xml:space="preserve"> December 8,</w:t>
      </w:r>
      <w:r w:rsidR="00BC4F9B" w:rsidRPr="00403E77">
        <w:rPr>
          <w:bCs/>
        </w:rPr>
        <w:t xml:space="preserve"> the Church celebrates</w:t>
      </w:r>
      <w:r w:rsidR="007E2306" w:rsidRPr="00403E77">
        <w:rPr>
          <w:bCs/>
        </w:rPr>
        <w:t xml:space="preserve"> the </w:t>
      </w:r>
      <w:r w:rsidR="00012C7D" w:rsidRPr="00403E77">
        <w:rPr>
          <w:bCs/>
        </w:rPr>
        <w:t>Solemnity of the Immaculate Conception of the Blessed Virgin</w:t>
      </w:r>
      <w:r w:rsidR="006C3E4C" w:rsidRPr="00403E77">
        <w:rPr>
          <w:bCs/>
        </w:rPr>
        <w:t>.</w:t>
      </w:r>
      <w:r w:rsidR="007E2306" w:rsidRPr="00403E77">
        <w:rPr>
          <w:bCs/>
        </w:rPr>
        <w:t xml:space="preserve"> (</w:t>
      </w:r>
      <w:r w:rsidR="007D6135">
        <w:rPr>
          <w:bCs/>
        </w:rPr>
        <w:t>This feast is also</w:t>
      </w:r>
      <w:r w:rsidR="007E2306" w:rsidRPr="00403E77">
        <w:rPr>
          <w:bCs/>
        </w:rPr>
        <w:t xml:space="preserve"> a holy</w:t>
      </w:r>
      <w:r w:rsidR="0078517D" w:rsidRPr="00403E77">
        <w:rPr>
          <w:bCs/>
        </w:rPr>
        <w:t xml:space="preserve"> </w:t>
      </w:r>
      <w:r w:rsidR="007E2306" w:rsidRPr="00403E77">
        <w:rPr>
          <w:bCs/>
        </w:rPr>
        <w:t xml:space="preserve">day of obligation </w:t>
      </w:r>
      <w:r w:rsidR="007D6135">
        <w:rPr>
          <w:bCs/>
        </w:rPr>
        <w:t>for</w:t>
      </w:r>
      <w:r w:rsidR="00BC4F9B" w:rsidRPr="00403E77">
        <w:rPr>
          <w:bCs/>
        </w:rPr>
        <w:t xml:space="preserve"> dioceses </w:t>
      </w:r>
      <w:r w:rsidR="007D6135">
        <w:rPr>
          <w:bCs/>
        </w:rPr>
        <w:t>in the United States</w:t>
      </w:r>
      <w:r w:rsidR="0062466D" w:rsidRPr="00403E77">
        <w:rPr>
          <w:bCs/>
        </w:rPr>
        <w:t>.</w:t>
      </w:r>
      <w:r w:rsidR="007E2306" w:rsidRPr="00403E77">
        <w:rPr>
          <w:bCs/>
        </w:rPr>
        <w:t xml:space="preserve">) </w:t>
      </w:r>
      <w:r w:rsidR="0078517D" w:rsidRPr="00403E77">
        <w:rPr>
          <w:bCs/>
        </w:rPr>
        <w:t>O</w:t>
      </w:r>
      <w:r w:rsidR="007E2306" w:rsidRPr="00403E77">
        <w:rPr>
          <w:bCs/>
        </w:rPr>
        <w:t>n this feast</w:t>
      </w:r>
      <w:r w:rsidR="006C3E4C" w:rsidRPr="00403E77">
        <w:rPr>
          <w:bCs/>
        </w:rPr>
        <w:t>,</w:t>
      </w:r>
      <w:r w:rsidR="007E2306" w:rsidRPr="00403E77">
        <w:rPr>
          <w:bCs/>
        </w:rPr>
        <w:t xml:space="preserve"> we celebrate</w:t>
      </w:r>
      <w:r w:rsidR="00EA2DD6" w:rsidRPr="00403E77">
        <w:rPr>
          <w:bCs/>
        </w:rPr>
        <w:t xml:space="preserve"> </w:t>
      </w:r>
      <w:r w:rsidR="00012C7D" w:rsidRPr="00403E77">
        <w:rPr>
          <w:bCs/>
        </w:rPr>
        <w:t xml:space="preserve">Mary’s conception </w:t>
      </w:r>
      <w:r w:rsidR="00EA2DD6" w:rsidRPr="00403E77">
        <w:rPr>
          <w:bCs/>
        </w:rPr>
        <w:t>free from</w:t>
      </w:r>
      <w:r w:rsidR="00012C7D" w:rsidRPr="00403E77">
        <w:rPr>
          <w:bCs/>
        </w:rPr>
        <w:t xml:space="preserve"> the stain of Original Sin</w:t>
      </w:r>
      <w:r w:rsidR="0019271F" w:rsidRPr="00403E77">
        <w:rPr>
          <w:bCs/>
        </w:rPr>
        <w:t>,</w:t>
      </w:r>
      <w:r w:rsidR="007E2306" w:rsidRPr="00403E77">
        <w:rPr>
          <w:bCs/>
        </w:rPr>
        <w:t xml:space="preserve"> and</w:t>
      </w:r>
      <w:r w:rsidR="00B0398C" w:rsidRPr="00403E77">
        <w:rPr>
          <w:bCs/>
        </w:rPr>
        <w:t xml:space="preserve"> we recognize</w:t>
      </w:r>
      <w:r w:rsidR="00EA2DD6" w:rsidRPr="00403E77">
        <w:rPr>
          <w:bCs/>
        </w:rPr>
        <w:t xml:space="preserve"> that</w:t>
      </w:r>
      <w:r w:rsidR="00B0398C" w:rsidRPr="00403E77">
        <w:rPr>
          <w:bCs/>
        </w:rPr>
        <w:t xml:space="preserve"> </w:t>
      </w:r>
      <w:r w:rsidR="00CF0560" w:rsidRPr="00403E77">
        <w:rPr>
          <w:bCs/>
        </w:rPr>
        <w:t>Mary’s life began the moment she was conceived in the womb of St. Anne</w:t>
      </w:r>
      <w:r w:rsidR="00B0398C" w:rsidRPr="00403E77">
        <w:rPr>
          <w:bCs/>
        </w:rPr>
        <w:t>. S</w:t>
      </w:r>
      <w:r w:rsidR="00EA2DD6" w:rsidRPr="00403E77">
        <w:rPr>
          <w:bCs/>
        </w:rPr>
        <w:t>o</w:t>
      </w:r>
      <w:r w:rsidR="00B0398C" w:rsidRPr="00403E77">
        <w:rPr>
          <w:bCs/>
        </w:rPr>
        <w:t>,</w:t>
      </w:r>
      <w:r w:rsidR="00EA2DD6" w:rsidRPr="00403E77">
        <w:rPr>
          <w:bCs/>
        </w:rPr>
        <w:t xml:space="preserve"> too</w:t>
      </w:r>
      <w:r w:rsidR="00B0398C" w:rsidRPr="00403E77">
        <w:rPr>
          <w:bCs/>
        </w:rPr>
        <w:t>,</w:t>
      </w:r>
      <w:r w:rsidR="00EA2DD6" w:rsidRPr="00403E77">
        <w:rPr>
          <w:bCs/>
        </w:rPr>
        <w:t xml:space="preserve"> does every human life begin at the moment of </w:t>
      </w:r>
      <w:r w:rsidR="00AE3240">
        <w:rPr>
          <w:bCs/>
        </w:rPr>
        <w:t>fertilization</w:t>
      </w:r>
      <w:r w:rsidR="00EA2DD6" w:rsidRPr="00403E77">
        <w:rPr>
          <w:bCs/>
        </w:rPr>
        <w:t>,</w:t>
      </w:r>
      <w:r w:rsidR="00021740" w:rsidRPr="00403E77">
        <w:rPr>
          <w:bCs/>
        </w:rPr>
        <w:t xml:space="preserve"> when it is</w:t>
      </w:r>
      <w:r w:rsidR="00EA2DD6" w:rsidRPr="00403E77">
        <w:rPr>
          <w:bCs/>
        </w:rPr>
        <w:t xml:space="preserve"> </w:t>
      </w:r>
      <w:r w:rsidR="00CF0560" w:rsidRPr="00403E77">
        <w:rPr>
          <w:bCs/>
        </w:rPr>
        <w:t>lovingly knit together by God the Father.</w:t>
      </w:r>
    </w:p>
    <w:p w14:paraId="1EA5361C" w14:textId="20A20ED3" w:rsidR="00B205DF" w:rsidRPr="0089365A" w:rsidRDefault="00CF0560" w:rsidP="00BC4F9B">
      <w:pPr>
        <w:pStyle w:val="ListParagraph"/>
        <w:spacing w:before="240" w:after="240" w:line="276" w:lineRule="auto"/>
        <w:ind w:left="2160"/>
        <w:rPr>
          <w:bCs/>
        </w:rPr>
      </w:pPr>
      <w:r>
        <w:rPr>
          <w:bCs/>
        </w:rPr>
        <w:t xml:space="preserve">The Immaculate Conception </w:t>
      </w:r>
      <w:r w:rsidR="00B0398C">
        <w:rPr>
          <w:bCs/>
        </w:rPr>
        <w:t>is</w:t>
      </w:r>
      <w:r>
        <w:rPr>
          <w:bCs/>
        </w:rPr>
        <w:t xml:space="preserve"> </w:t>
      </w:r>
      <w:r w:rsidR="007E2306">
        <w:rPr>
          <w:bCs/>
        </w:rPr>
        <w:t xml:space="preserve">sometimes </w:t>
      </w:r>
      <w:r>
        <w:rPr>
          <w:bCs/>
        </w:rPr>
        <w:t xml:space="preserve">confused with the Annunciation. This </w:t>
      </w:r>
      <w:hyperlink r:id="rId12" w:history="1">
        <w:r w:rsidRPr="00CF0560">
          <w:rPr>
            <w:rStyle w:val="Hyperlink"/>
            <w:bCs/>
          </w:rPr>
          <w:t>bulletin insert</w:t>
        </w:r>
      </w:hyperlink>
      <w:r>
        <w:rPr>
          <w:bCs/>
        </w:rPr>
        <w:t xml:space="preserve"> can be used to help differentiate these two important celebrations. On this </w:t>
      </w:r>
      <w:r w:rsidR="00756E4F">
        <w:rPr>
          <w:bCs/>
        </w:rPr>
        <w:t>s</w:t>
      </w:r>
      <w:r>
        <w:rPr>
          <w:bCs/>
        </w:rPr>
        <w:t xml:space="preserve">olemnity, </w:t>
      </w:r>
      <w:r w:rsidR="0089365A">
        <w:rPr>
          <w:bCs/>
        </w:rPr>
        <w:t xml:space="preserve">consider </w:t>
      </w:r>
      <w:r>
        <w:rPr>
          <w:bCs/>
        </w:rPr>
        <w:t>pray</w:t>
      </w:r>
      <w:r w:rsidR="0089365A">
        <w:rPr>
          <w:bCs/>
        </w:rPr>
        <w:t>ing</w:t>
      </w:r>
      <w:r w:rsidR="00B205DF">
        <w:rPr>
          <w:bCs/>
        </w:rPr>
        <w:t xml:space="preserve"> </w:t>
      </w:r>
      <w:r>
        <w:rPr>
          <w:bCs/>
        </w:rPr>
        <w:t>Pope Francis</w:t>
      </w:r>
      <w:r w:rsidR="00B205DF">
        <w:rPr>
          <w:bCs/>
        </w:rPr>
        <w:t>’</w:t>
      </w:r>
      <w:r>
        <w:rPr>
          <w:bCs/>
        </w:rPr>
        <w:t xml:space="preserve"> </w:t>
      </w:r>
      <w:hyperlink r:id="rId13" w:history="1">
        <w:r w:rsidR="00B205DF" w:rsidRPr="00B205DF">
          <w:rPr>
            <w:rStyle w:val="Hyperlink"/>
            <w:bCs/>
          </w:rPr>
          <w:t>Prayer for the Immaculate Conception</w:t>
        </w:r>
      </w:hyperlink>
      <w:r w:rsidR="00B205DF">
        <w:rPr>
          <w:bCs/>
        </w:rPr>
        <w:t>: “</w:t>
      </w:r>
      <w:r w:rsidR="00B205DF" w:rsidRPr="00B205DF">
        <w:rPr>
          <w:bCs/>
        </w:rPr>
        <w:t>We are in need of your immaculate gaze,</w:t>
      </w:r>
      <w:r w:rsidR="00E91F22">
        <w:rPr>
          <w:bCs/>
        </w:rPr>
        <w:t xml:space="preserve"> </w:t>
      </w:r>
      <w:r w:rsidR="00B205DF">
        <w:rPr>
          <w:bCs/>
        </w:rPr>
        <w:t>t</w:t>
      </w:r>
      <w:r w:rsidR="00B205DF" w:rsidRPr="00B205DF">
        <w:rPr>
          <w:bCs/>
        </w:rPr>
        <w:t>o rediscover the ability to look upon persons and things</w:t>
      </w:r>
      <w:r w:rsidR="00B205DF">
        <w:rPr>
          <w:bCs/>
        </w:rPr>
        <w:t xml:space="preserve"> w</w:t>
      </w:r>
      <w:r w:rsidR="00B205DF" w:rsidRPr="00B205DF">
        <w:rPr>
          <w:bCs/>
        </w:rPr>
        <w:t>ith respect and awareness</w:t>
      </w:r>
      <w:r w:rsidR="00B205DF">
        <w:rPr>
          <w:bCs/>
        </w:rPr>
        <w:t>.”</w:t>
      </w:r>
      <w:r w:rsidR="00283F05">
        <w:rPr>
          <w:bCs/>
        </w:rPr>
        <w:t xml:space="preserve"> </w:t>
      </w:r>
      <w:r w:rsidR="00283F05" w:rsidRPr="0089365A">
        <w:rPr>
          <w:bCs/>
        </w:rPr>
        <w:t xml:space="preserve">You can also offer this </w:t>
      </w:r>
      <w:hyperlink r:id="rId14" w:history="1">
        <w:r w:rsidR="00283F05" w:rsidRPr="0089365A">
          <w:rPr>
            <w:rStyle w:val="Hyperlink"/>
            <w:bCs/>
          </w:rPr>
          <w:t>prayer for religious liberty</w:t>
        </w:r>
      </w:hyperlink>
      <w:r w:rsidR="004A4475">
        <w:rPr>
          <w:bCs/>
        </w:rPr>
        <w:t>.</w:t>
      </w:r>
      <w:r w:rsidR="008609D7">
        <w:rPr>
          <w:bCs/>
        </w:rPr>
        <w:t xml:space="preserve"> </w:t>
      </w:r>
      <w:r w:rsidR="004A4475">
        <w:rPr>
          <w:bCs/>
        </w:rPr>
        <w:t>T</w:t>
      </w:r>
      <w:r w:rsidR="008609D7">
        <w:rPr>
          <w:bCs/>
        </w:rPr>
        <w:t>he front</w:t>
      </w:r>
      <w:r w:rsidR="008609D7" w:rsidRPr="008609D7">
        <w:rPr>
          <w:bCs/>
        </w:rPr>
        <w:t xml:space="preserve"> </w:t>
      </w:r>
      <w:r w:rsidR="008609D7">
        <w:rPr>
          <w:bCs/>
        </w:rPr>
        <w:t>of the</w:t>
      </w:r>
      <w:r w:rsidR="00230D6B">
        <w:rPr>
          <w:bCs/>
        </w:rPr>
        <w:t xml:space="preserve"> printed</w:t>
      </w:r>
      <w:r w:rsidR="008609D7">
        <w:rPr>
          <w:bCs/>
        </w:rPr>
        <w:t xml:space="preserve"> </w:t>
      </w:r>
      <w:hyperlink r:id="rId15" w:history="1">
        <w:r w:rsidR="008609D7" w:rsidRPr="008609D7">
          <w:rPr>
            <w:rStyle w:val="Hyperlink"/>
            <w:bCs/>
          </w:rPr>
          <w:t>prayer card</w:t>
        </w:r>
      </w:hyperlink>
      <w:r w:rsidR="004A4475">
        <w:rPr>
          <w:bCs/>
        </w:rPr>
        <w:t xml:space="preserve"> seeks </w:t>
      </w:r>
      <w:r w:rsidR="008609D7">
        <w:rPr>
          <w:bCs/>
        </w:rPr>
        <w:t>the intercession of</w:t>
      </w:r>
      <w:r w:rsidR="00283F05" w:rsidRPr="0089365A">
        <w:rPr>
          <w:bCs/>
        </w:rPr>
        <w:t xml:space="preserve"> Mary Immaculate</w:t>
      </w:r>
      <w:r w:rsidR="008609D7">
        <w:rPr>
          <w:bCs/>
        </w:rPr>
        <w:t>.</w:t>
      </w:r>
    </w:p>
    <w:p w14:paraId="40505434" w14:textId="162F5449" w:rsidR="00012C7D" w:rsidRDefault="00012C7D" w:rsidP="0004048F">
      <w:pPr>
        <w:spacing w:after="120" w:line="276" w:lineRule="auto"/>
        <w:rPr>
          <w:b/>
          <w:bCs/>
          <w:i/>
          <w:kern w:val="36"/>
          <w:sz w:val="28"/>
          <w:szCs w:val="28"/>
        </w:rPr>
        <w:sectPr w:rsidR="00012C7D" w:rsidSect="00E568C4">
          <w:footerReference w:type="default" r:id="rId16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bookmarkStart w:id="5" w:name="_GoBack"/>
      <w:bookmarkEnd w:id="5"/>
    </w:p>
    <w:p w14:paraId="7A80E654" w14:textId="7E0D0E7B" w:rsidR="002B1733" w:rsidRDefault="002B1733" w:rsidP="00E4746C">
      <w:pPr>
        <w:spacing w:before="240" w:after="240" w:line="276" w:lineRule="auto"/>
        <w:rPr>
          <w:b/>
          <w:bCs/>
          <w:sz w:val="36"/>
          <w:szCs w:val="36"/>
        </w:rPr>
        <w:sectPr w:rsidR="002B1733" w:rsidSect="0004048F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bookmarkEnd w:id="1"/>
    <w:bookmarkEnd w:id="2"/>
    <w:p w14:paraId="7A382CC0" w14:textId="2D75AB09" w:rsidR="00750BBA" w:rsidRPr="006A40F4" w:rsidRDefault="0008321C" w:rsidP="0007485A">
      <w:r w:rsidRPr="006A40F4">
        <w:lastRenderedPageBreak/>
        <w:t xml:space="preserve"> </w:t>
      </w:r>
    </w:p>
    <w:sectPr w:rsidR="00750BBA" w:rsidRPr="006A40F4" w:rsidSect="0007485A">
      <w:type w:val="continuous"/>
      <w:pgSz w:w="12240" w:h="15840"/>
      <w:pgMar w:top="720" w:right="1166" w:bottom="720" w:left="116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E710" w14:textId="77777777" w:rsidR="001F06EC" w:rsidRDefault="001F06EC">
      <w:r>
        <w:separator/>
      </w:r>
    </w:p>
  </w:endnote>
  <w:endnote w:type="continuationSeparator" w:id="0">
    <w:p w14:paraId="1CFACA74" w14:textId="77777777" w:rsidR="001F06EC" w:rsidRDefault="001F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1161" w14:textId="56696291" w:rsidR="00FC33EC" w:rsidRPr="00427256" w:rsidRDefault="00FC33EC" w:rsidP="00FC33EC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202</w:t>
    </w:r>
    <w:r w:rsidR="006A4E76">
      <w:rPr>
        <w:b/>
        <w:sz w:val="20"/>
        <w:szCs w:val="20"/>
      </w:rPr>
      <w:t>1</w:t>
    </w:r>
    <w:r>
      <w:rPr>
        <w:b/>
        <w:sz w:val="20"/>
        <w:szCs w:val="20"/>
      </w:rPr>
      <w:t>-202</w:t>
    </w:r>
    <w:r w:rsidR="006A4E76">
      <w:rPr>
        <w:b/>
        <w:sz w:val="20"/>
        <w:szCs w:val="20"/>
      </w:rPr>
      <w:t>2</w:t>
    </w:r>
    <w:r>
      <w:rPr>
        <w:b/>
        <w:sz w:val="20"/>
        <w:szCs w:val="20"/>
      </w:rPr>
      <w:t xml:space="preserve"> Respect Life Program materials! </w:t>
    </w:r>
    <w:hyperlink r:id="rId1" w:history="1">
      <w:r w:rsidRPr="00706C42">
        <w:rPr>
          <w:rStyle w:val="Hyperlink"/>
          <w:b/>
          <w:sz w:val="20"/>
          <w:szCs w:val="20"/>
        </w:rPr>
        <w:t>www.respectlife.org</w:t>
      </w:r>
    </w:hyperlink>
    <w:r>
      <w:rPr>
        <w:b/>
        <w:sz w:val="20"/>
        <w:szCs w:val="20"/>
      </w:rPr>
      <w:t xml:space="preserve"> </w:t>
    </w:r>
    <w:hyperlink r:id="rId2" w:history="1"/>
    <w:r>
      <w:rPr>
        <w:b/>
        <w:sz w:val="20"/>
        <w:szCs w:val="20"/>
      </w:rPr>
      <w:t xml:space="preserve"> </w:t>
    </w:r>
  </w:p>
  <w:p w14:paraId="496DA3BE" w14:textId="60F07F62" w:rsidR="00E568C4" w:rsidRPr="00FC33EC" w:rsidRDefault="00FC33EC" w:rsidP="00FC33EC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>
      <w:rPr>
        <w:sz w:val="16"/>
        <w:szCs w:val="16"/>
      </w:rPr>
      <w:t>2</w:t>
    </w:r>
    <w:r w:rsidR="006A4E76">
      <w:rPr>
        <w:sz w:val="16"/>
        <w:szCs w:val="16"/>
      </w:rPr>
      <w:t>1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4E0A6" w14:textId="77777777" w:rsidR="001F06EC" w:rsidRDefault="001F06EC">
      <w:r>
        <w:separator/>
      </w:r>
    </w:p>
  </w:footnote>
  <w:footnote w:type="continuationSeparator" w:id="0">
    <w:p w14:paraId="2015F777" w14:textId="77777777" w:rsidR="001F06EC" w:rsidRDefault="001F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7315"/>
    <w:multiLevelType w:val="hybridMultilevel"/>
    <w:tmpl w:val="D3504D5C"/>
    <w:lvl w:ilvl="0" w:tplc="8820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34CB5"/>
    <w:multiLevelType w:val="hybridMultilevel"/>
    <w:tmpl w:val="812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6"/>
  </w:num>
  <w:num w:numId="21">
    <w:abstractNumId w:val="21"/>
  </w:num>
  <w:num w:numId="22">
    <w:abstractNumId w:val="1"/>
  </w:num>
  <w:num w:numId="23">
    <w:abstractNumId w:val="2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17EA"/>
    <w:rsid w:val="00005410"/>
    <w:rsid w:val="00005862"/>
    <w:rsid w:val="0000734B"/>
    <w:rsid w:val="000077C3"/>
    <w:rsid w:val="00010623"/>
    <w:rsid w:val="0001100A"/>
    <w:rsid w:val="00012C7D"/>
    <w:rsid w:val="00013726"/>
    <w:rsid w:val="00013F53"/>
    <w:rsid w:val="000153FB"/>
    <w:rsid w:val="000156C7"/>
    <w:rsid w:val="00016862"/>
    <w:rsid w:val="00021695"/>
    <w:rsid w:val="00021740"/>
    <w:rsid w:val="00024468"/>
    <w:rsid w:val="00027900"/>
    <w:rsid w:val="0003010E"/>
    <w:rsid w:val="00030E41"/>
    <w:rsid w:val="000357B6"/>
    <w:rsid w:val="000360C5"/>
    <w:rsid w:val="00037F8F"/>
    <w:rsid w:val="0004048F"/>
    <w:rsid w:val="00041DBC"/>
    <w:rsid w:val="00041F7E"/>
    <w:rsid w:val="00044B02"/>
    <w:rsid w:val="00045EF8"/>
    <w:rsid w:val="00046D8C"/>
    <w:rsid w:val="000479EF"/>
    <w:rsid w:val="00051DF7"/>
    <w:rsid w:val="00052B1F"/>
    <w:rsid w:val="00053C58"/>
    <w:rsid w:val="00054BD3"/>
    <w:rsid w:val="00055363"/>
    <w:rsid w:val="000560C6"/>
    <w:rsid w:val="000668A2"/>
    <w:rsid w:val="00067E31"/>
    <w:rsid w:val="000713BD"/>
    <w:rsid w:val="000737AB"/>
    <w:rsid w:val="00074258"/>
    <w:rsid w:val="00074796"/>
    <w:rsid w:val="0007485A"/>
    <w:rsid w:val="000760CA"/>
    <w:rsid w:val="0007662D"/>
    <w:rsid w:val="00081966"/>
    <w:rsid w:val="0008321C"/>
    <w:rsid w:val="0008335E"/>
    <w:rsid w:val="00086773"/>
    <w:rsid w:val="00086A01"/>
    <w:rsid w:val="00087733"/>
    <w:rsid w:val="00091AC2"/>
    <w:rsid w:val="00093245"/>
    <w:rsid w:val="000962B2"/>
    <w:rsid w:val="000963E6"/>
    <w:rsid w:val="000A182E"/>
    <w:rsid w:val="000A4EFC"/>
    <w:rsid w:val="000A7AB9"/>
    <w:rsid w:val="000B1D51"/>
    <w:rsid w:val="000B1F22"/>
    <w:rsid w:val="000B2FFE"/>
    <w:rsid w:val="000B4344"/>
    <w:rsid w:val="000B47E3"/>
    <w:rsid w:val="000B4CAF"/>
    <w:rsid w:val="000B523F"/>
    <w:rsid w:val="000B66E7"/>
    <w:rsid w:val="000C2090"/>
    <w:rsid w:val="000C22D8"/>
    <w:rsid w:val="000C4F2B"/>
    <w:rsid w:val="000C5863"/>
    <w:rsid w:val="000C784F"/>
    <w:rsid w:val="000C7FD8"/>
    <w:rsid w:val="000D0CB9"/>
    <w:rsid w:val="000D1BEA"/>
    <w:rsid w:val="000D40FA"/>
    <w:rsid w:val="000E2A41"/>
    <w:rsid w:val="000E4F6F"/>
    <w:rsid w:val="000E6900"/>
    <w:rsid w:val="000F03AF"/>
    <w:rsid w:val="000F0A94"/>
    <w:rsid w:val="000F1357"/>
    <w:rsid w:val="000F2816"/>
    <w:rsid w:val="00103D61"/>
    <w:rsid w:val="001041F8"/>
    <w:rsid w:val="001054A8"/>
    <w:rsid w:val="00105C3A"/>
    <w:rsid w:val="00106B46"/>
    <w:rsid w:val="00107E93"/>
    <w:rsid w:val="00112638"/>
    <w:rsid w:val="00112A7A"/>
    <w:rsid w:val="00113514"/>
    <w:rsid w:val="00114B64"/>
    <w:rsid w:val="00120B6F"/>
    <w:rsid w:val="00120D07"/>
    <w:rsid w:val="0012483C"/>
    <w:rsid w:val="00124883"/>
    <w:rsid w:val="00125B2C"/>
    <w:rsid w:val="00126D96"/>
    <w:rsid w:val="001276E5"/>
    <w:rsid w:val="00130763"/>
    <w:rsid w:val="00133071"/>
    <w:rsid w:val="00137C21"/>
    <w:rsid w:val="0014037E"/>
    <w:rsid w:val="001425BA"/>
    <w:rsid w:val="00144F39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2467"/>
    <w:rsid w:val="00165F6D"/>
    <w:rsid w:val="00167553"/>
    <w:rsid w:val="00167B3F"/>
    <w:rsid w:val="00170EF3"/>
    <w:rsid w:val="00173FDA"/>
    <w:rsid w:val="00174117"/>
    <w:rsid w:val="001743D6"/>
    <w:rsid w:val="00174FA4"/>
    <w:rsid w:val="0017631A"/>
    <w:rsid w:val="0018025C"/>
    <w:rsid w:val="001809B0"/>
    <w:rsid w:val="00182A4F"/>
    <w:rsid w:val="001840E6"/>
    <w:rsid w:val="00184DAE"/>
    <w:rsid w:val="001855A1"/>
    <w:rsid w:val="001855B8"/>
    <w:rsid w:val="00186CA1"/>
    <w:rsid w:val="0019271F"/>
    <w:rsid w:val="001949E1"/>
    <w:rsid w:val="0019775D"/>
    <w:rsid w:val="001A0825"/>
    <w:rsid w:val="001A112A"/>
    <w:rsid w:val="001A1967"/>
    <w:rsid w:val="001B0A90"/>
    <w:rsid w:val="001B25FF"/>
    <w:rsid w:val="001B40FD"/>
    <w:rsid w:val="001B51CC"/>
    <w:rsid w:val="001B60A4"/>
    <w:rsid w:val="001C19E1"/>
    <w:rsid w:val="001C2DBC"/>
    <w:rsid w:val="001C300A"/>
    <w:rsid w:val="001C4499"/>
    <w:rsid w:val="001C4BDE"/>
    <w:rsid w:val="001C616B"/>
    <w:rsid w:val="001D0422"/>
    <w:rsid w:val="001D1329"/>
    <w:rsid w:val="001D6847"/>
    <w:rsid w:val="001E0DA6"/>
    <w:rsid w:val="001E0DD1"/>
    <w:rsid w:val="001E1B01"/>
    <w:rsid w:val="001E5657"/>
    <w:rsid w:val="001E6BAC"/>
    <w:rsid w:val="001F0607"/>
    <w:rsid w:val="001F06EC"/>
    <w:rsid w:val="001F0BEA"/>
    <w:rsid w:val="001F0CD3"/>
    <w:rsid w:val="001F1AA7"/>
    <w:rsid w:val="001F422A"/>
    <w:rsid w:val="001F4C0C"/>
    <w:rsid w:val="001F6135"/>
    <w:rsid w:val="001F6925"/>
    <w:rsid w:val="001F6A82"/>
    <w:rsid w:val="001F7A5A"/>
    <w:rsid w:val="002012D7"/>
    <w:rsid w:val="00202493"/>
    <w:rsid w:val="00202B74"/>
    <w:rsid w:val="00204CC8"/>
    <w:rsid w:val="0020775C"/>
    <w:rsid w:val="00207904"/>
    <w:rsid w:val="002109FE"/>
    <w:rsid w:val="00211CAA"/>
    <w:rsid w:val="002155E2"/>
    <w:rsid w:val="00215660"/>
    <w:rsid w:val="002207CD"/>
    <w:rsid w:val="00220A09"/>
    <w:rsid w:val="002216C7"/>
    <w:rsid w:val="00230823"/>
    <w:rsid w:val="00230D6B"/>
    <w:rsid w:val="00231A5B"/>
    <w:rsid w:val="00233695"/>
    <w:rsid w:val="002342C1"/>
    <w:rsid w:val="0023465A"/>
    <w:rsid w:val="00234A84"/>
    <w:rsid w:val="0023692C"/>
    <w:rsid w:val="002373D8"/>
    <w:rsid w:val="0024156E"/>
    <w:rsid w:val="002423D6"/>
    <w:rsid w:val="002437D1"/>
    <w:rsid w:val="00244270"/>
    <w:rsid w:val="00250A80"/>
    <w:rsid w:val="00253183"/>
    <w:rsid w:val="00255574"/>
    <w:rsid w:val="002577FF"/>
    <w:rsid w:val="00257DE3"/>
    <w:rsid w:val="00260926"/>
    <w:rsid w:val="00265335"/>
    <w:rsid w:val="00265D98"/>
    <w:rsid w:val="0026677E"/>
    <w:rsid w:val="00270792"/>
    <w:rsid w:val="00275262"/>
    <w:rsid w:val="00276765"/>
    <w:rsid w:val="00280164"/>
    <w:rsid w:val="00281D2B"/>
    <w:rsid w:val="002834D3"/>
    <w:rsid w:val="00283F05"/>
    <w:rsid w:val="002840BA"/>
    <w:rsid w:val="00285096"/>
    <w:rsid w:val="002850E0"/>
    <w:rsid w:val="002855B7"/>
    <w:rsid w:val="002900D1"/>
    <w:rsid w:val="00290821"/>
    <w:rsid w:val="002943EE"/>
    <w:rsid w:val="00294D37"/>
    <w:rsid w:val="0029527F"/>
    <w:rsid w:val="002A009C"/>
    <w:rsid w:val="002A2ECD"/>
    <w:rsid w:val="002A431D"/>
    <w:rsid w:val="002A4975"/>
    <w:rsid w:val="002A6407"/>
    <w:rsid w:val="002B1216"/>
    <w:rsid w:val="002B1733"/>
    <w:rsid w:val="002B1B01"/>
    <w:rsid w:val="002B1B5C"/>
    <w:rsid w:val="002B1CAE"/>
    <w:rsid w:val="002C047E"/>
    <w:rsid w:val="002C5D25"/>
    <w:rsid w:val="002D20D5"/>
    <w:rsid w:val="002D34B1"/>
    <w:rsid w:val="002D4FAF"/>
    <w:rsid w:val="002D5547"/>
    <w:rsid w:val="002D5D20"/>
    <w:rsid w:val="002D5D6A"/>
    <w:rsid w:val="002D5FDF"/>
    <w:rsid w:val="002D6731"/>
    <w:rsid w:val="002D7E35"/>
    <w:rsid w:val="002E3BFB"/>
    <w:rsid w:val="002E465D"/>
    <w:rsid w:val="002E52B0"/>
    <w:rsid w:val="002E5D7C"/>
    <w:rsid w:val="002E7B75"/>
    <w:rsid w:val="002F1827"/>
    <w:rsid w:val="002F32DE"/>
    <w:rsid w:val="002F3E7C"/>
    <w:rsid w:val="002F4E42"/>
    <w:rsid w:val="002F522A"/>
    <w:rsid w:val="002F754D"/>
    <w:rsid w:val="002F77B6"/>
    <w:rsid w:val="00303B16"/>
    <w:rsid w:val="00303F7C"/>
    <w:rsid w:val="003061C1"/>
    <w:rsid w:val="00311CA7"/>
    <w:rsid w:val="00317CE2"/>
    <w:rsid w:val="0032365C"/>
    <w:rsid w:val="00323C3D"/>
    <w:rsid w:val="0032585B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425E6"/>
    <w:rsid w:val="00342CC8"/>
    <w:rsid w:val="0034632B"/>
    <w:rsid w:val="00347B64"/>
    <w:rsid w:val="00347DA1"/>
    <w:rsid w:val="00347E22"/>
    <w:rsid w:val="003502E4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6E49"/>
    <w:rsid w:val="00367230"/>
    <w:rsid w:val="0037202B"/>
    <w:rsid w:val="0037413E"/>
    <w:rsid w:val="00380825"/>
    <w:rsid w:val="00380972"/>
    <w:rsid w:val="0038504F"/>
    <w:rsid w:val="003851EF"/>
    <w:rsid w:val="00386037"/>
    <w:rsid w:val="003879BF"/>
    <w:rsid w:val="00393D1D"/>
    <w:rsid w:val="00395EF0"/>
    <w:rsid w:val="00397087"/>
    <w:rsid w:val="003A0FC7"/>
    <w:rsid w:val="003A1F0F"/>
    <w:rsid w:val="003A6F3D"/>
    <w:rsid w:val="003B2CAD"/>
    <w:rsid w:val="003B2ED0"/>
    <w:rsid w:val="003C25FE"/>
    <w:rsid w:val="003C54BF"/>
    <w:rsid w:val="003C6E40"/>
    <w:rsid w:val="003D0AE8"/>
    <w:rsid w:val="003D0E8F"/>
    <w:rsid w:val="003D17B4"/>
    <w:rsid w:val="003D36D6"/>
    <w:rsid w:val="003D4DAC"/>
    <w:rsid w:val="003D7270"/>
    <w:rsid w:val="003D7568"/>
    <w:rsid w:val="003D7AA0"/>
    <w:rsid w:val="003E0F5D"/>
    <w:rsid w:val="003E414D"/>
    <w:rsid w:val="003E45D4"/>
    <w:rsid w:val="003E5DF3"/>
    <w:rsid w:val="00400D92"/>
    <w:rsid w:val="004012FF"/>
    <w:rsid w:val="00403E77"/>
    <w:rsid w:val="00405BDA"/>
    <w:rsid w:val="00407A69"/>
    <w:rsid w:val="00411452"/>
    <w:rsid w:val="00413555"/>
    <w:rsid w:val="004136AC"/>
    <w:rsid w:val="0041482F"/>
    <w:rsid w:val="004202A2"/>
    <w:rsid w:val="00420C48"/>
    <w:rsid w:val="0042387F"/>
    <w:rsid w:val="00424527"/>
    <w:rsid w:val="0042493C"/>
    <w:rsid w:val="00430384"/>
    <w:rsid w:val="004336F7"/>
    <w:rsid w:val="00440539"/>
    <w:rsid w:val="00440ADD"/>
    <w:rsid w:val="004410E7"/>
    <w:rsid w:val="00443473"/>
    <w:rsid w:val="00444660"/>
    <w:rsid w:val="00445361"/>
    <w:rsid w:val="0045112D"/>
    <w:rsid w:val="004523B9"/>
    <w:rsid w:val="00453BA6"/>
    <w:rsid w:val="004548D3"/>
    <w:rsid w:val="00454EFB"/>
    <w:rsid w:val="0046024F"/>
    <w:rsid w:val="0046112E"/>
    <w:rsid w:val="0046116A"/>
    <w:rsid w:val="0046116E"/>
    <w:rsid w:val="004620EF"/>
    <w:rsid w:val="00463102"/>
    <w:rsid w:val="00470C4A"/>
    <w:rsid w:val="004714AB"/>
    <w:rsid w:val="004730CB"/>
    <w:rsid w:val="00473264"/>
    <w:rsid w:val="00476980"/>
    <w:rsid w:val="00477230"/>
    <w:rsid w:val="00482F0D"/>
    <w:rsid w:val="0048766A"/>
    <w:rsid w:val="00487D4B"/>
    <w:rsid w:val="004906A1"/>
    <w:rsid w:val="00491216"/>
    <w:rsid w:val="00492444"/>
    <w:rsid w:val="00492D45"/>
    <w:rsid w:val="004948A4"/>
    <w:rsid w:val="004A0892"/>
    <w:rsid w:val="004A1F11"/>
    <w:rsid w:val="004A3736"/>
    <w:rsid w:val="004A3BCD"/>
    <w:rsid w:val="004A4475"/>
    <w:rsid w:val="004A773E"/>
    <w:rsid w:val="004A7E1B"/>
    <w:rsid w:val="004B2C83"/>
    <w:rsid w:val="004B3437"/>
    <w:rsid w:val="004B42E5"/>
    <w:rsid w:val="004B7753"/>
    <w:rsid w:val="004C0052"/>
    <w:rsid w:val="004C0EFB"/>
    <w:rsid w:val="004C668C"/>
    <w:rsid w:val="004C6932"/>
    <w:rsid w:val="004D01EC"/>
    <w:rsid w:val="004D047E"/>
    <w:rsid w:val="004D20CC"/>
    <w:rsid w:val="004D2D71"/>
    <w:rsid w:val="004D4284"/>
    <w:rsid w:val="004D450D"/>
    <w:rsid w:val="004D4A48"/>
    <w:rsid w:val="004D5909"/>
    <w:rsid w:val="004D5C83"/>
    <w:rsid w:val="004D64A1"/>
    <w:rsid w:val="004D691D"/>
    <w:rsid w:val="004D6956"/>
    <w:rsid w:val="004D70C1"/>
    <w:rsid w:val="004D7470"/>
    <w:rsid w:val="004E02DD"/>
    <w:rsid w:val="004E2924"/>
    <w:rsid w:val="004E2BCB"/>
    <w:rsid w:val="004E349C"/>
    <w:rsid w:val="004E3691"/>
    <w:rsid w:val="004E5130"/>
    <w:rsid w:val="004E514A"/>
    <w:rsid w:val="004E53B5"/>
    <w:rsid w:val="004E5DB1"/>
    <w:rsid w:val="004E67B8"/>
    <w:rsid w:val="004F2235"/>
    <w:rsid w:val="004F2A84"/>
    <w:rsid w:val="004F40F7"/>
    <w:rsid w:val="004F4C26"/>
    <w:rsid w:val="004F6B80"/>
    <w:rsid w:val="004F7116"/>
    <w:rsid w:val="004F726E"/>
    <w:rsid w:val="004F7680"/>
    <w:rsid w:val="00500484"/>
    <w:rsid w:val="00501067"/>
    <w:rsid w:val="0050142D"/>
    <w:rsid w:val="005059B3"/>
    <w:rsid w:val="00505CF2"/>
    <w:rsid w:val="005071ED"/>
    <w:rsid w:val="00507405"/>
    <w:rsid w:val="00507B45"/>
    <w:rsid w:val="00507CEA"/>
    <w:rsid w:val="00511D51"/>
    <w:rsid w:val="0051234F"/>
    <w:rsid w:val="00515B90"/>
    <w:rsid w:val="005207B9"/>
    <w:rsid w:val="00525DFB"/>
    <w:rsid w:val="00530518"/>
    <w:rsid w:val="00531510"/>
    <w:rsid w:val="00535EB4"/>
    <w:rsid w:val="00541344"/>
    <w:rsid w:val="0054353D"/>
    <w:rsid w:val="00543EA3"/>
    <w:rsid w:val="005455EB"/>
    <w:rsid w:val="00546BAE"/>
    <w:rsid w:val="00550856"/>
    <w:rsid w:val="00552483"/>
    <w:rsid w:val="00555373"/>
    <w:rsid w:val="005555A5"/>
    <w:rsid w:val="00556E51"/>
    <w:rsid w:val="00557982"/>
    <w:rsid w:val="00561F6E"/>
    <w:rsid w:val="005623CE"/>
    <w:rsid w:val="0056240C"/>
    <w:rsid w:val="005625BC"/>
    <w:rsid w:val="005658AC"/>
    <w:rsid w:val="00565977"/>
    <w:rsid w:val="0057068A"/>
    <w:rsid w:val="00571943"/>
    <w:rsid w:val="0057797C"/>
    <w:rsid w:val="00580575"/>
    <w:rsid w:val="00587424"/>
    <w:rsid w:val="0058750C"/>
    <w:rsid w:val="00590B69"/>
    <w:rsid w:val="005911CA"/>
    <w:rsid w:val="005933BF"/>
    <w:rsid w:val="00593856"/>
    <w:rsid w:val="00597010"/>
    <w:rsid w:val="005974F8"/>
    <w:rsid w:val="005975B3"/>
    <w:rsid w:val="005A368D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3DCA"/>
    <w:rsid w:val="005C77B9"/>
    <w:rsid w:val="005D0656"/>
    <w:rsid w:val="005D124D"/>
    <w:rsid w:val="005D2715"/>
    <w:rsid w:val="005D434A"/>
    <w:rsid w:val="005D713D"/>
    <w:rsid w:val="005E29DA"/>
    <w:rsid w:val="005E2B56"/>
    <w:rsid w:val="005F6522"/>
    <w:rsid w:val="005F783E"/>
    <w:rsid w:val="005F7D1E"/>
    <w:rsid w:val="00600BC7"/>
    <w:rsid w:val="00603BF8"/>
    <w:rsid w:val="00604B5A"/>
    <w:rsid w:val="006063E1"/>
    <w:rsid w:val="0061308C"/>
    <w:rsid w:val="00613B28"/>
    <w:rsid w:val="00614575"/>
    <w:rsid w:val="006156DB"/>
    <w:rsid w:val="006172B3"/>
    <w:rsid w:val="00624651"/>
    <w:rsid w:val="0062466D"/>
    <w:rsid w:val="00624D4B"/>
    <w:rsid w:val="0062791E"/>
    <w:rsid w:val="0063077A"/>
    <w:rsid w:val="00637954"/>
    <w:rsid w:val="00644AAF"/>
    <w:rsid w:val="0064590B"/>
    <w:rsid w:val="00646E71"/>
    <w:rsid w:val="00647838"/>
    <w:rsid w:val="00650A93"/>
    <w:rsid w:val="0065218E"/>
    <w:rsid w:val="00652A0B"/>
    <w:rsid w:val="006532CE"/>
    <w:rsid w:val="006567D4"/>
    <w:rsid w:val="00656A56"/>
    <w:rsid w:val="006604F4"/>
    <w:rsid w:val="00662560"/>
    <w:rsid w:val="00665069"/>
    <w:rsid w:val="00666CB0"/>
    <w:rsid w:val="006670ED"/>
    <w:rsid w:val="00667818"/>
    <w:rsid w:val="00670CFF"/>
    <w:rsid w:val="00672A10"/>
    <w:rsid w:val="00673194"/>
    <w:rsid w:val="00674B36"/>
    <w:rsid w:val="00676CE9"/>
    <w:rsid w:val="00680E85"/>
    <w:rsid w:val="006907C2"/>
    <w:rsid w:val="00692019"/>
    <w:rsid w:val="00694B5A"/>
    <w:rsid w:val="006A1945"/>
    <w:rsid w:val="006A3337"/>
    <w:rsid w:val="006A40F4"/>
    <w:rsid w:val="006A480F"/>
    <w:rsid w:val="006A4E76"/>
    <w:rsid w:val="006A59C0"/>
    <w:rsid w:val="006A5EA3"/>
    <w:rsid w:val="006A6ECC"/>
    <w:rsid w:val="006A7DA9"/>
    <w:rsid w:val="006B1DD4"/>
    <w:rsid w:val="006B2DA5"/>
    <w:rsid w:val="006B2FCD"/>
    <w:rsid w:val="006B536D"/>
    <w:rsid w:val="006B57AF"/>
    <w:rsid w:val="006B6656"/>
    <w:rsid w:val="006B67A5"/>
    <w:rsid w:val="006B7266"/>
    <w:rsid w:val="006C08A2"/>
    <w:rsid w:val="006C1C41"/>
    <w:rsid w:val="006C2227"/>
    <w:rsid w:val="006C3188"/>
    <w:rsid w:val="006C3277"/>
    <w:rsid w:val="006C3E4C"/>
    <w:rsid w:val="006C6823"/>
    <w:rsid w:val="006C6D81"/>
    <w:rsid w:val="006D0E23"/>
    <w:rsid w:val="006D15D7"/>
    <w:rsid w:val="006E0383"/>
    <w:rsid w:val="006E50E7"/>
    <w:rsid w:val="006E67FA"/>
    <w:rsid w:val="006F0C92"/>
    <w:rsid w:val="006F18DA"/>
    <w:rsid w:val="006F240A"/>
    <w:rsid w:val="006F5256"/>
    <w:rsid w:val="006F52CF"/>
    <w:rsid w:val="006F5B19"/>
    <w:rsid w:val="007003C0"/>
    <w:rsid w:val="00700C7C"/>
    <w:rsid w:val="007010DC"/>
    <w:rsid w:val="00701FFD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262A9"/>
    <w:rsid w:val="00732803"/>
    <w:rsid w:val="00733021"/>
    <w:rsid w:val="007413C4"/>
    <w:rsid w:val="00743530"/>
    <w:rsid w:val="00744EA2"/>
    <w:rsid w:val="00745A42"/>
    <w:rsid w:val="0074751C"/>
    <w:rsid w:val="00747BC7"/>
    <w:rsid w:val="00750264"/>
    <w:rsid w:val="00750BBA"/>
    <w:rsid w:val="00753EC0"/>
    <w:rsid w:val="00753EF7"/>
    <w:rsid w:val="00753F34"/>
    <w:rsid w:val="00756E4F"/>
    <w:rsid w:val="00757E6C"/>
    <w:rsid w:val="00760412"/>
    <w:rsid w:val="007611F0"/>
    <w:rsid w:val="0076381F"/>
    <w:rsid w:val="00765CF9"/>
    <w:rsid w:val="00770186"/>
    <w:rsid w:val="00771565"/>
    <w:rsid w:val="00771897"/>
    <w:rsid w:val="00772E41"/>
    <w:rsid w:val="00772E8A"/>
    <w:rsid w:val="0077689C"/>
    <w:rsid w:val="0078517D"/>
    <w:rsid w:val="007854C2"/>
    <w:rsid w:val="0078740E"/>
    <w:rsid w:val="00792033"/>
    <w:rsid w:val="00793569"/>
    <w:rsid w:val="00794540"/>
    <w:rsid w:val="0079476B"/>
    <w:rsid w:val="007A09EF"/>
    <w:rsid w:val="007A1614"/>
    <w:rsid w:val="007A1CF5"/>
    <w:rsid w:val="007A1D73"/>
    <w:rsid w:val="007A2234"/>
    <w:rsid w:val="007A4A9D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BF9"/>
    <w:rsid w:val="007C7D83"/>
    <w:rsid w:val="007D177E"/>
    <w:rsid w:val="007D2B45"/>
    <w:rsid w:val="007D60CE"/>
    <w:rsid w:val="007D6135"/>
    <w:rsid w:val="007D7D86"/>
    <w:rsid w:val="007E2306"/>
    <w:rsid w:val="007F0995"/>
    <w:rsid w:val="007F3CD4"/>
    <w:rsid w:val="007F62C2"/>
    <w:rsid w:val="007F6917"/>
    <w:rsid w:val="007F701E"/>
    <w:rsid w:val="008071D5"/>
    <w:rsid w:val="00807766"/>
    <w:rsid w:val="00812F79"/>
    <w:rsid w:val="00814605"/>
    <w:rsid w:val="00814792"/>
    <w:rsid w:val="00821565"/>
    <w:rsid w:val="0082276C"/>
    <w:rsid w:val="00823496"/>
    <w:rsid w:val="008248BA"/>
    <w:rsid w:val="00827349"/>
    <w:rsid w:val="00830DA2"/>
    <w:rsid w:val="0083521B"/>
    <w:rsid w:val="00835D09"/>
    <w:rsid w:val="00836B4E"/>
    <w:rsid w:val="00840887"/>
    <w:rsid w:val="00840E95"/>
    <w:rsid w:val="00842FA9"/>
    <w:rsid w:val="00845987"/>
    <w:rsid w:val="008532C2"/>
    <w:rsid w:val="0085517C"/>
    <w:rsid w:val="008570E6"/>
    <w:rsid w:val="008609D7"/>
    <w:rsid w:val="00862707"/>
    <w:rsid w:val="00864BC4"/>
    <w:rsid w:val="0087340D"/>
    <w:rsid w:val="00875D3C"/>
    <w:rsid w:val="00876610"/>
    <w:rsid w:val="00877068"/>
    <w:rsid w:val="008771EC"/>
    <w:rsid w:val="0088006C"/>
    <w:rsid w:val="00881074"/>
    <w:rsid w:val="00882931"/>
    <w:rsid w:val="00883426"/>
    <w:rsid w:val="0088552C"/>
    <w:rsid w:val="00887A50"/>
    <w:rsid w:val="008907FE"/>
    <w:rsid w:val="008926DC"/>
    <w:rsid w:val="0089365A"/>
    <w:rsid w:val="00896CD8"/>
    <w:rsid w:val="008A120E"/>
    <w:rsid w:val="008A1FE3"/>
    <w:rsid w:val="008A479A"/>
    <w:rsid w:val="008B013E"/>
    <w:rsid w:val="008B034B"/>
    <w:rsid w:val="008B2507"/>
    <w:rsid w:val="008B40D0"/>
    <w:rsid w:val="008C2543"/>
    <w:rsid w:val="008C3ACA"/>
    <w:rsid w:val="008D1F1B"/>
    <w:rsid w:val="008D2B02"/>
    <w:rsid w:val="008D5C8C"/>
    <w:rsid w:val="008D6472"/>
    <w:rsid w:val="008E1DF9"/>
    <w:rsid w:val="008E1F53"/>
    <w:rsid w:val="008E2822"/>
    <w:rsid w:val="008E4F95"/>
    <w:rsid w:val="008E51D7"/>
    <w:rsid w:val="008E5E87"/>
    <w:rsid w:val="008E5F87"/>
    <w:rsid w:val="008F335E"/>
    <w:rsid w:val="008F4ECB"/>
    <w:rsid w:val="008F55CD"/>
    <w:rsid w:val="00900196"/>
    <w:rsid w:val="00902136"/>
    <w:rsid w:val="009027E5"/>
    <w:rsid w:val="00904D71"/>
    <w:rsid w:val="00905287"/>
    <w:rsid w:val="00905DC3"/>
    <w:rsid w:val="00907D95"/>
    <w:rsid w:val="0091573A"/>
    <w:rsid w:val="00917387"/>
    <w:rsid w:val="00917A88"/>
    <w:rsid w:val="00920007"/>
    <w:rsid w:val="009203B3"/>
    <w:rsid w:val="00920896"/>
    <w:rsid w:val="00921562"/>
    <w:rsid w:val="009236F7"/>
    <w:rsid w:val="00926C2C"/>
    <w:rsid w:val="0092727D"/>
    <w:rsid w:val="00940645"/>
    <w:rsid w:val="009424FC"/>
    <w:rsid w:val="00945F8B"/>
    <w:rsid w:val="0094647F"/>
    <w:rsid w:val="00946927"/>
    <w:rsid w:val="00946F2F"/>
    <w:rsid w:val="00953F3B"/>
    <w:rsid w:val="0095441C"/>
    <w:rsid w:val="00954822"/>
    <w:rsid w:val="00960846"/>
    <w:rsid w:val="00962046"/>
    <w:rsid w:val="009629AA"/>
    <w:rsid w:val="009632D9"/>
    <w:rsid w:val="009649DA"/>
    <w:rsid w:val="00964BEA"/>
    <w:rsid w:val="00965B3C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875BC"/>
    <w:rsid w:val="0099013E"/>
    <w:rsid w:val="00991772"/>
    <w:rsid w:val="00991C07"/>
    <w:rsid w:val="009922EC"/>
    <w:rsid w:val="00992531"/>
    <w:rsid w:val="0099602A"/>
    <w:rsid w:val="00996249"/>
    <w:rsid w:val="00996F18"/>
    <w:rsid w:val="009974EC"/>
    <w:rsid w:val="009A0EE0"/>
    <w:rsid w:val="009A1A93"/>
    <w:rsid w:val="009A24A4"/>
    <w:rsid w:val="009A25A2"/>
    <w:rsid w:val="009A6BBB"/>
    <w:rsid w:val="009A7C7C"/>
    <w:rsid w:val="009B1217"/>
    <w:rsid w:val="009B43C7"/>
    <w:rsid w:val="009B4A03"/>
    <w:rsid w:val="009B639A"/>
    <w:rsid w:val="009C0C33"/>
    <w:rsid w:val="009C2096"/>
    <w:rsid w:val="009C38AB"/>
    <w:rsid w:val="009C50A6"/>
    <w:rsid w:val="009C51E3"/>
    <w:rsid w:val="009C541B"/>
    <w:rsid w:val="009C77B3"/>
    <w:rsid w:val="009D208B"/>
    <w:rsid w:val="009D29B0"/>
    <w:rsid w:val="009D3275"/>
    <w:rsid w:val="009D49A3"/>
    <w:rsid w:val="009D561E"/>
    <w:rsid w:val="009E07A6"/>
    <w:rsid w:val="009E0EB2"/>
    <w:rsid w:val="009E261F"/>
    <w:rsid w:val="009E3F20"/>
    <w:rsid w:val="009E6DD3"/>
    <w:rsid w:val="009E78E2"/>
    <w:rsid w:val="009E7C3C"/>
    <w:rsid w:val="009F0858"/>
    <w:rsid w:val="009F3432"/>
    <w:rsid w:val="009F41CA"/>
    <w:rsid w:val="009F6740"/>
    <w:rsid w:val="009F686A"/>
    <w:rsid w:val="009F71AD"/>
    <w:rsid w:val="009F76B0"/>
    <w:rsid w:val="009F7D5E"/>
    <w:rsid w:val="00A00740"/>
    <w:rsid w:val="00A00F5F"/>
    <w:rsid w:val="00A0288E"/>
    <w:rsid w:val="00A02A72"/>
    <w:rsid w:val="00A04128"/>
    <w:rsid w:val="00A05D98"/>
    <w:rsid w:val="00A106CF"/>
    <w:rsid w:val="00A10B80"/>
    <w:rsid w:val="00A110B5"/>
    <w:rsid w:val="00A11B93"/>
    <w:rsid w:val="00A2010B"/>
    <w:rsid w:val="00A21747"/>
    <w:rsid w:val="00A24D9B"/>
    <w:rsid w:val="00A2576E"/>
    <w:rsid w:val="00A30A57"/>
    <w:rsid w:val="00A317E1"/>
    <w:rsid w:val="00A33DA2"/>
    <w:rsid w:val="00A34ED1"/>
    <w:rsid w:val="00A34EF7"/>
    <w:rsid w:val="00A3563C"/>
    <w:rsid w:val="00A35DFA"/>
    <w:rsid w:val="00A375D8"/>
    <w:rsid w:val="00A376D5"/>
    <w:rsid w:val="00A40A52"/>
    <w:rsid w:val="00A418C5"/>
    <w:rsid w:val="00A42655"/>
    <w:rsid w:val="00A444B5"/>
    <w:rsid w:val="00A46B7F"/>
    <w:rsid w:val="00A46DDC"/>
    <w:rsid w:val="00A5257D"/>
    <w:rsid w:val="00A563B4"/>
    <w:rsid w:val="00A56842"/>
    <w:rsid w:val="00A57F78"/>
    <w:rsid w:val="00A62829"/>
    <w:rsid w:val="00A6445C"/>
    <w:rsid w:val="00A705A4"/>
    <w:rsid w:val="00A73BC2"/>
    <w:rsid w:val="00A76856"/>
    <w:rsid w:val="00A773C0"/>
    <w:rsid w:val="00A77A0B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A030E"/>
    <w:rsid w:val="00AA4959"/>
    <w:rsid w:val="00AA5497"/>
    <w:rsid w:val="00AA66EA"/>
    <w:rsid w:val="00AB0906"/>
    <w:rsid w:val="00AB14E8"/>
    <w:rsid w:val="00AB17B1"/>
    <w:rsid w:val="00AB3E9B"/>
    <w:rsid w:val="00AB5121"/>
    <w:rsid w:val="00AB6F6E"/>
    <w:rsid w:val="00AC6F4A"/>
    <w:rsid w:val="00AC7D07"/>
    <w:rsid w:val="00AD3FBE"/>
    <w:rsid w:val="00AD4C39"/>
    <w:rsid w:val="00AD6511"/>
    <w:rsid w:val="00AE087F"/>
    <w:rsid w:val="00AE0BB1"/>
    <w:rsid w:val="00AE1664"/>
    <w:rsid w:val="00AE25FB"/>
    <w:rsid w:val="00AE3240"/>
    <w:rsid w:val="00AE3CEA"/>
    <w:rsid w:val="00AE5FA9"/>
    <w:rsid w:val="00AE62F9"/>
    <w:rsid w:val="00AF1165"/>
    <w:rsid w:val="00AF1213"/>
    <w:rsid w:val="00AF371A"/>
    <w:rsid w:val="00AF4913"/>
    <w:rsid w:val="00AF53FB"/>
    <w:rsid w:val="00AF5E6E"/>
    <w:rsid w:val="00AF6426"/>
    <w:rsid w:val="00B0398C"/>
    <w:rsid w:val="00B05ADF"/>
    <w:rsid w:val="00B0764B"/>
    <w:rsid w:val="00B12AED"/>
    <w:rsid w:val="00B17D69"/>
    <w:rsid w:val="00B205DF"/>
    <w:rsid w:val="00B240BB"/>
    <w:rsid w:val="00B244B6"/>
    <w:rsid w:val="00B32879"/>
    <w:rsid w:val="00B3561B"/>
    <w:rsid w:val="00B35D6D"/>
    <w:rsid w:val="00B35E25"/>
    <w:rsid w:val="00B360A3"/>
    <w:rsid w:val="00B377A5"/>
    <w:rsid w:val="00B37A67"/>
    <w:rsid w:val="00B414E1"/>
    <w:rsid w:val="00B432EC"/>
    <w:rsid w:val="00B437E5"/>
    <w:rsid w:val="00B44E13"/>
    <w:rsid w:val="00B47611"/>
    <w:rsid w:val="00B50FC4"/>
    <w:rsid w:val="00B52240"/>
    <w:rsid w:val="00B56CD7"/>
    <w:rsid w:val="00B570A8"/>
    <w:rsid w:val="00B57747"/>
    <w:rsid w:val="00B661C3"/>
    <w:rsid w:val="00B670E7"/>
    <w:rsid w:val="00B674D0"/>
    <w:rsid w:val="00B675F9"/>
    <w:rsid w:val="00B67988"/>
    <w:rsid w:val="00B67B8F"/>
    <w:rsid w:val="00B710BE"/>
    <w:rsid w:val="00B71D9A"/>
    <w:rsid w:val="00B728AB"/>
    <w:rsid w:val="00B72B08"/>
    <w:rsid w:val="00B74385"/>
    <w:rsid w:val="00B753D6"/>
    <w:rsid w:val="00B760D4"/>
    <w:rsid w:val="00B80A6A"/>
    <w:rsid w:val="00B81048"/>
    <w:rsid w:val="00B84CAA"/>
    <w:rsid w:val="00B909E7"/>
    <w:rsid w:val="00B93704"/>
    <w:rsid w:val="00B9782C"/>
    <w:rsid w:val="00BA300D"/>
    <w:rsid w:val="00BA3C10"/>
    <w:rsid w:val="00BA4736"/>
    <w:rsid w:val="00BA5F46"/>
    <w:rsid w:val="00BB120A"/>
    <w:rsid w:val="00BB1D35"/>
    <w:rsid w:val="00BB61E8"/>
    <w:rsid w:val="00BB7D1A"/>
    <w:rsid w:val="00BC0D5A"/>
    <w:rsid w:val="00BC1D0B"/>
    <w:rsid w:val="00BC2AF8"/>
    <w:rsid w:val="00BC4F9B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F00DE"/>
    <w:rsid w:val="00BF01C8"/>
    <w:rsid w:val="00BF0331"/>
    <w:rsid w:val="00BF153D"/>
    <w:rsid w:val="00BF1A75"/>
    <w:rsid w:val="00BF377B"/>
    <w:rsid w:val="00BF43B2"/>
    <w:rsid w:val="00BF46C0"/>
    <w:rsid w:val="00BF4D57"/>
    <w:rsid w:val="00BF7031"/>
    <w:rsid w:val="00C005BD"/>
    <w:rsid w:val="00C00939"/>
    <w:rsid w:val="00C00BD3"/>
    <w:rsid w:val="00C01EEC"/>
    <w:rsid w:val="00C02791"/>
    <w:rsid w:val="00C05268"/>
    <w:rsid w:val="00C05AAF"/>
    <w:rsid w:val="00C06285"/>
    <w:rsid w:val="00C07423"/>
    <w:rsid w:val="00C11177"/>
    <w:rsid w:val="00C12574"/>
    <w:rsid w:val="00C12D87"/>
    <w:rsid w:val="00C144B9"/>
    <w:rsid w:val="00C14655"/>
    <w:rsid w:val="00C159D1"/>
    <w:rsid w:val="00C165C7"/>
    <w:rsid w:val="00C210D4"/>
    <w:rsid w:val="00C21279"/>
    <w:rsid w:val="00C2299E"/>
    <w:rsid w:val="00C22C78"/>
    <w:rsid w:val="00C22ECC"/>
    <w:rsid w:val="00C24283"/>
    <w:rsid w:val="00C3101F"/>
    <w:rsid w:val="00C32BAD"/>
    <w:rsid w:val="00C34F4B"/>
    <w:rsid w:val="00C35EEE"/>
    <w:rsid w:val="00C41D6E"/>
    <w:rsid w:val="00C43AC3"/>
    <w:rsid w:val="00C45583"/>
    <w:rsid w:val="00C456DA"/>
    <w:rsid w:val="00C46A2C"/>
    <w:rsid w:val="00C471B1"/>
    <w:rsid w:val="00C47222"/>
    <w:rsid w:val="00C52222"/>
    <w:rsid w:val="00C5517D"/>
    <w:rsid w:val="00C55250"/>
    <w:rsid w:val="00C600D4"/>
    <w:rsid w:val="00C60F32"/>
    <w:rsid w:val="00C610DB"/>
    <w:rsid w:val="00C640B4"/>
    <w:rsid w:val="00C7178B"/>
    <w:rsid w:val="00C71D94"/>
    <w:rsid w:val="00C72DA2"/>
    <w:rsid w:val="00C73720"/>
    <w:rsid w:val="00C75135"/>
    <w:rsid w:val="00C7740E"/>
    <w:rsid w:val="00C82959"/>
    <w:rsid w:val="00C84D65"/>
    <w:rsid w:val="00C86DE8"/>
    <w:rsid w:val="00C91588"/>
    <w:rsid w:val="00C930D1"/>
    <w:rsid w:val="00C93817"/>
    <w:rsid w:val="00C93F96"/>
    <w:rsid w:val="00C96B23"/>
    <w:rsid w:val="00CA196B"/>
    <w:rsid w:val="00CB05EA"/>
    <w:rsid w:val="00CB2A43"/>
    <w:rsid w:val="00CB477A"/>
    <w:rsid w:val="00CB554E"/>
    <w:rsid w:val="00CB7838"/>
    <w:rsid w:val="00CB7937"/>
    <w:rsid w:val="00CB79F7"/>
    <w:rsid w:val="00CC0819"/>
    <w:rsid w:val="00CC08B2"/>
    <w:rsid w:val="00CC374C"/>
    <w:rsid w:val="00CC49C2"/>
    <w:rsid w:val="00CC4EBD"/>
    <w:rsid w:val="00CC4F51"/>
    <w:rsid w:val="00CC6429"/>
    <w:rsid w:val="00CC6AE0"/>
    <w:rsid w:val="00CC71BC"/>
    <w:rsid w:val="00CD1B79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6416"/>
    <w:rsid w:val="00CE735A"/>
    <w:rsid w:val="00CF0560"/>
    <w:rsid w:val="00CF0C1C"/>
    <w:rsid w:val="00CF5252"/>
    <w:rsid w:val="00CF56AB"/>
    <w:rsid w:val="00CF5BEE"/>
    <w:rsid w:val="00CF6600"/>
    <w:rsid w:val="00CF6A62"/>
    <w:rsid w:val="00CF6D13"/>
    <w:rsid w:val="00D02471"/>
    <w:rsid w:val="00D038EA"/>
    <w:rsid w:val="00D04485"/>
    <w:rsid w:val="00D052C8"/>
    <w:rsid w:val="00D060E1"/>
    <w:rsid w:val="00D103F0"/>
    <w:rsid w:val="00D11119"/>
    <w:rsid w:val="00D14A28"/>
    <w:rsid w:val="00D15260"/>
    <w:rsid w:val="00D158BD"/>
    <w:rsid w:val="00D16AA1"/>
    <w:rsid w:val="00D17251"/>
    <w:rsid w:val="00D204B6"/>
    <w:rsid w:val="00D21001"/>
    <w:rsid w:val="00D22ABD"/>
    <w:rsid w:val="00D24F59"/>
    <w:rsid w:val="00D2687A"/>
    <w:rsid w:val="00D26A12"/>
    <w:rsid w:val="00D327FB"/>
    <w:rsid w:val="00D35685"/>
    <w:rsid w:val="00D37421"/>
    <w:rsid w:val="00D40A86"/>
    <w:rsid w:val="00D4744C"/>
    <w:rsid w:val="00D5133C"/>
    <w:rsid w:val="00D607B0"/>
    <w:rsid w:val="00D6201D"/>
    <w:rsid w:val="00D63F49"/>
    <w:rsid w:val="00D641C2"/>
    <w:rsid w:val="00D65DF4"/>
    <w:rsid w:val="00D71531"/>
    <w:rsid w:val="00D71E78"/>
    <w:rsid w:val="00D72CC6"/>
    <w:rsid w:val="00D73D8D"/>
    <w:rsid w:val="00D764B2"/>
    <w:rsid w:val="00D819DE"/>
    <w:rsid w:val="00D86D8F"/>
    <w:rsid w:val="00D86DCF"/>
    <w:rsid w:val="00D87175"/>
    <w:rsid w:val="00D87F82"/>
    <w:rsid w:val="00D91BDC"/>
    <w:rsid w:val="00D94321"/>
    <w:rsid w:val="00D96EAB"/>
    <w:rsid w:val="00D973A0"/>
    <w:rsid w:val="00DA2533"/>
    <w:rsid w:val="00DA6C75"/>
    <w:rsid w:val="00DA7E4B"/>
    <w:rsid w:val="00DB0C8F"/>
    <w:rsid w:val="00DB1920"/>
    <w:rsid w:val="00DB1CA3"/>
    <w:rsid w:val="00DB29E7"/>
    <w:rsid w:val="00DB5A7D"/>
    <w:rsid w:val="00DB6294"/>
    <w:rsid w:val="00DB7B30"/>
    <w:rsid w:val="00DC143E"/>
    <w:rsid w:val="00DC1A12"/>
    <w:rsid w:val="00DC470F"/>
    <w:rsid w:val="00DC50B6"/>
    <w:rsid w:val="00DD10BD"/>
    <w:rsid w:val="00DD60C6"/>
    <w:rsid w:val="00DD6FB3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2F08"/>
    <w:rsid w:val="00E03AFE"/>
    <w:rsid w:val="00E066BF"/>
    <w:rsid w:val="00E075A3"/>
    <w:rsid w:val="00E10949"/>
    <w:rsid w:val="00E10D92"/>
    <w:rsid w:val="00E1448D"/>
    <w:rsid w:val="00E169FE"/>
    <w:rsid w:val="00E20547"/>
    <w:rsid w:val="00E2412B"/>
    <w:rsid w:val="00E24C24"/>
    <w:rsid w:val="00E25E3C"/>
    <w:rsid w:val="00E26F67"/>
    <w:rsid w:val="00E32483"/>
    <w:rsid w:val="00E3335B"/>
    <w:rsid w:val="00E33A4E"/>
    <w:rsid w:val="00E41AD7"/>
    <w:rsid w:val="00E438C9"/>
    <w:rsid w:val="00E43C37"/>
    <w:rsid w:val="00E464CF"/>
    <w:rsid w:val="00E465FE"/>
    <w:rsid w:val="00E467C5"/>
    <w:rsid w:val="00E4746C"/>
    <w:rsid w:val="00E479B1"/>
    <w:rsid w:val="00E54B62"/>
    <w:rsid w:val="00E55612"/>
    <w:rsid w:val="00E568C4"/>
    <w:rsid w:val="00E6164D"/>
    <w:rsid w:val="00E619CF"/>
    <w:rsid w:val="00E61FE3"/>
    <w:rsid w:val="00E64ACB"/>
    <w:rsid w:val="00E65229"/>
    <w:rsid w:val="00E6722F"/>
    <w:rsid w:val="00E71F03"/>
    <w:rsid w:val="00E72638"/>
    <w:rsid w:val="00E73293"/>
    <w:rsid w:val="00E83A33"/>
    <w:rsid w:val="00E84356"/>
    <w:rsid w:val="00E84985"/>
    <w:rsid w:val="00E8559C"/>
    <w:rsid w:val="00E85A50"/>
    <w:rsid w:val="00E86A35"/>
    <w:rsid w:val="00E9125C"/>
    <w:rsid w:val="00E91F22"/>
    <w:rsid w:val="00E93164"/>
    <w:rsid w:val="00E9344E"/>
    <w:rsid w:val="00EA208F"/>
    <w:rsid w:val="00EA2DD6"/>
    <w:rsid w:val="00EA53B9"/>
    <w:rsid w:val="00EA5565"/>
    <w:rsid w:val="00EA5D33"/>
    <w:rsid w:val="00EA6C3F"/>
    <w:rsid w:val="00EB08A2"/>
    <w:rsid w:val="00EB0D0F"/>
    <w:rsid w:val="00EB1391"/>
    <w:rsid w:val="00EB29DE"/>
    <w:rsid w:val="00EB3241"/>
    <w:rsid w:val="00EB35FB"/>
    <w:rsid w:val="00EB53F3"/>
    <w:rsid w:val="00EB5FFD"/>
    <w:rsid w:val="00EC2E37"/>
    <w:rsid w:val="00EC42B5"/>
    <w:rsid w:val="00EC4AAE"/>
    <w:rsid w:val="00EC68E7"/>
    <w:rsid w:val="00EC7EAB"/>
    <w:rsid w:val="00ED1B6F"/>
    <w:rsid w:val="00EE1D3F"/>
    <w:rsid w:val="00EE2541"/>
    <w:rsid w:val="00EE4156"/>
    <w:rsid w:val="00EE55FB"/>
    <w:rsid w:val="00EE7EFE"/>
    <w:rsid w:val="00EF0D82"/>
    <w:rsid w:val="00EF692D"/>
    <w:rsid w:val="00F01B4B"/>
    <w:rsid w:val="00F04081"/>
    <w:rsid w:val="00F05304"/>
    <w:rsid w:val="00F065F7"/>
    <w:rsid w:val="00F07EB7"/>
    <w:rsid w:val="00F1121F"/>
    <w:rsid w:val="00F1204D"/>
    <w:rsid w:val="00F1387B"/>
    <w:rsid w:val="00F15886"/>
    <w:rsid w:val="00F25529"/>
    <w:rsid w:val="00F25ADC"/>
    <w:rsid w:val="00F26D22"/>
    <w:rsid w:val="00F315B6"/>
    <w:rsid w:val="00F355B6"/>
    <w:rsid w:val="00F4248A"/>
    <w:rsid w:val="00F479DD"/>
    <w:rsid w:val="00F47B4D"/>
    <w:rsid w:val="00F50CE8"/>
    <w:rsid w:val="00F555BF"/>
    <w:rsid w:val="00F555D3"/>
    <w:rsid w:val="00F55773"/>
    <w:rsid w:val="00F56A1A"/>
    <w:rsid w:val="00F56E82"/>
    <w:rsid w:val="00F579C2"/>
    <w:rsid w:val="00F61D4E"/>
    <w:rsid w:val="00F658F7"/>
    <w:rsid w:val="00F6674C"/>
    <w:rsid w:val="00F67FE1"/>
    <w:rsid w:val="00F748B3"/>
    <w:rsid w:val="00F74B4A"/>
    <w:rsid w:val="00F75D4C"/>
    <w:rsid w:val="00F77CF7"/>
    <w:rsid w:val="00F8417C"/>
    <w:rsid w:val="00F84913"/>
    <w:rsid w:val="00F875E9"/>
    <w:rsid w:val="00F92BA6"/>
    <w:rsid w:val="00F952B4"/>
    <w:rsid w:val="00F963AA"/>
    <w:rsid w:val="00FA00C7"/>
    <w:rsid w:val="00FA194F"/>
    <w:rsid w:val="00FA4444"/>
    <w:rsid w:val="00FA4875"/>
    <w:rsid w:val="00FA4F38"/>
    <w:rsid w:val="00FB175C"/>
    <w:rsid w:val="00FB3BEE"/>
    <w:rsid w:val="00FC075B"/>
    <w:rsid w:val="00FC0EAB"/>
    <w:rsid w:val="00FC1A71"/>
    <w:rsid w:val="00FC33EC"/>
    <w:rsid w:val="00FC7D34"/>
    <w:rsid w:val="00FD15CB"/>
    <w:rsid w:val="00FD2CDB"/>
    <w:rsid w:val="00FD374A"/>
    <w:rsid w:val="00FD3A74"/>
    <w:rsid w:val="00FE2778"/>
    <w:rsid w:val="00FE3879"/>
    <w:rsid w:val="00FE5590"/>
    <w:rsid w:val="00FF0A29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usccb.org/prayer-and-worship/prayers-and-devotions/prayers/pope-francis-prayer-for-the-immaculate-conception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ccb.org/prayer-and-worship/liturgical-year/advent/upload/twim-advent-immaculate-concept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store.usccb.org/prayer-for-religious-liberty-card-p/7-328.htm" TargetMode="External"/><Relationship Id="rId10" Type="http://schemas.openxmlformats.org/officeDocument/2006/relationships/hyperlink" Target="https://bible.usccb.org/bible/readings/120821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pectlife.org/support-her" TargetMode="External"/><Relationship Id="rId14" Type="http://schemas.openxmlformats.org/officeDocument/2006/relationships/hyperlink" Target="http://www.usccb.org/issues-and-action/religious-liberty/mary-immaculate-patroness-of-the-united-states.cf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cb.org/respectlife" TargetMode="External"/><Relationship Id="rId1" Type="http://schemas.openxmlformats.org/officeDocument/2006/relationships/hyperlink" Target="http://www.respect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A5577-BF6B-4F8C-9769-155562D5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Chun, Chad</cp:lastModifiedBy>
  <cp:revision>2</cp:revision>
  <cp:lastPrinted>2019-02-07T17:54:00Z</cp:lastPrinted>
  <dcterms:created xsi:type="dcterms:W3CDTF">2021-11-25T08:34:00Z</dcterms:created>
  <dcterms:modified xsi:type="dcterms:W3CDTF">2021-11-25T08:34:00Z</dcterms:modified>
</cp:coreProperties>
</file>