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A334" w14:textId="77777777" w:rsidR="00BA2F53" w:rsidRPr="00C54B28" w:rsidRDefault="00BA2F53" w:rsidP="004D05A6">
      <w:pPr>
        <w:spacing w:after="120"/>
        <w:rPr>
          <w:i/>
          <w:sz w:val="28"/>
          <w:szCs w:val="21"/>
        </w:rPr>
      </w:pPr>
      <w:bookmarkStart w:id="0" w:name="_Hlk505610761"/>
      <w:bookmarkStart w:id="1" w:name="_Hlk496010705"/>
      <w:bookmarkStart w:id="2" w:name="_Hlk505612679"/>
      <w:bookmarkStart w:id="3" w:name="_GoBack"/>
      <w:bookmarkEnd w:id="3"/>
    </w:p>
    <w:bookmarkEnd w:id="0"/>
    <w:bookmarkEnd w:id="1"/>
    <w:bookmarkEnd w:id="2"/>
    <w:p w14:paraId="17B5F56C" w14:textId="312804A2" w:rsidR="00FE5590" w:rsidRPr="00C54B28" w:rsidRDefault="00FE5590" w:rsidP="00FE5590">
      <w:pPr>
        <w:rPr>
          <w:rFonts w:eastAsia="Calibri"/>
          <w:b/>
          <w:smallCaps/>
          <w:sz w:val="28"/>
          <w:szCs w:val="28"/>
        </w:rPr>
      </w:pPr>
      <w:r w:rsidRPr="00C54B28">
        <w:rPr>
          <w:rFonts w:eastAsia="Calibri"/>
          <w:b/>
          <w:smallCaps/>
          <w:sz w:val="28"/>
          <w:szCs w:val="28"/>
        </w:rPr>
        <w:t xml:space="preserve">Word of Life </w:t>
      </w:r>
      <w:r w:rsidR="00EC68E7" w:rsidRPr="00C54B28">
        <w:rPr>
          <w:rFonts w:eastAsia="Calibri"/>
          <w:b/>
          <w:smallCaps/>
          <w:sz w:val="28"/>
          <w:szCs w:val="28"/>
        </w:rPr>
        <w:t>–</w:t>
      </w:r>
      <w:r w:rsidRPr="00C54B28">
        <w:rPr>
          <w:rFonts w:eastAsia="Calibri"/>
          <w:b/>
          <w:smallCaps/>
          <w:sz w:val="28"/>
          <w:szCs w:val="28"/>
        </w:rPr>
        <w:t xml:space="preserve"> </w:t>
      </w:r>
      <w:r w:rsidR="00F7289E" w:rsidRPr="00C54B28">
        <w:rPr>
          <w:b/>
          <w:bCs/>
          <w:smallCaps/>
          <w:sz w:val="28"/>
          <w:szCs w:val="28"/>
        </w:rPr>
        <w:t>April 20</w:t>
      </w:r>
      <w:r w:rsidR="007D7CFD" w:rsidRPr="00C54B28">
        <w:rPr>
          <w:b/>
          <w:bCs/>
          <w:smallCaps/>
          <w:sz w:val="28"/>
          <w:szCs w:val="28"/>
        </w:rPr>
        <w:t>2</w:t>
      </w:r>
      <w:r w:rsidR="003E77DA" w:rsidRPr="00C54B28">
        <w:rPr>
          <w:b/>
          <w:bCs/>
          <w:smallCaps/>
          <w:sz w:val="28"/>
          <w:szCs w:val="28"/>
        </w:rPr>
        <w:t>1</w:t>
      </w:r>
    </w:p>
    <w:p w14:paraId="472411D7" w14:textId="0871504C" w:rsidR="00FE5590" w:rsidRPr="00C54B28" w:rsidRDefault="00FE5590" w:rsidP="00D212A2">
      <w:pPr>
        <w:rPr>
          <w:rFonts w:eastAsia="Calibri"/>
          <w:b/>
          <w:sz w:val="22"/>
          <w:szCs w:val="22"/>
        </w:rPr>
      </w:pPr>
      <w:r w:rsidRPr="00C54B28">
        <w:rPr>
          <w:rFonts w:eastAsia="Calibri"/>
          <w:b/>
          <w:sz w:val="36"/>
          <w:szCs w:val="36"/>
        </w:rPr>
        <w:t xml:space="preserve">Bulletin </w:t>
      </w:r>
      <w:r w:rsidR="00757E6C" w:rsidRPr="00C54B28">
        <w:rPr>
          <w:rFonts w:eastAsia="Calibri"/>
          <w:b/>
          <w:sz w:val="36"/>
          <w:szCs w:val="36"/>
        </w:rPr>
        <w:t>Quotes</w:t>
      </w:r>
    </w:p>
    <w:p w14:paraId="5E085E94" w14:textId="26F7FAA6" w:rsidR="001C616B" w:rsidRPr="00C54B28" w:rsidRDefault="001C616B" w:rsidP="001C616B">
      <w:pPr>
        <w:rPr>
          <w:rFonts w:eastAsia="Calibri"/>
          <w:b/>
          <w:sz w:val="18"/>
          <w:szCs w:val="18"/>
        </w:rPr>
      </w:pP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7555"/>
        <w:gridCol w:w="2571"/>
      </w:tblGrid>
      <w:tr w:rsidR="00E464CF" w:rsidRPr="00C54B28" w14:paraId="58DF379A" w14:textId="4864A2DE" w:rsidTr="00BE301A">
        <w:trPr>
          <w:trHeight w:val="2735"/>
        </w:trPr>
        <w:tc>
          <w:tcPr>
            <w:tcW w:w="7555" w:type="dxa"/>
            <w:tcBorders>
              <w:right w:val="nil"/>
            </w:tcBorders>
          </w:tcPr>
          <w:p w14:paraId="350378F2" w14:textId="77AA4F2B" w:rsidR="00E464CF" w:rsidRPr="00C54B28" w:rsidRDefault="00F7289E" w:rsidP="008B3A9C">
            <w:pPr>
              <w:spacing w:before="120"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 w:rsidRPr="00C54B28">
              <w:rPr>
                <w:b/>
                <w:sz w:val="26"/>
                <w:szCs w:val="26"/>
              </w:rPr>
              <w:t>April</w:t>
            </w:r>
            <w:r w:rsidR="00E464CF" w:rsidRPr="00C54B28">
              <w:rPr>
                <w:b/>
                <w:sz w:val="26"/>
                <w:szCs w:val="26"/>
              </w:rPr>
              <w:t xml:space="preserve"> </w:t>
            </w:r>
            <w:r w:rsidR="00F80EA5" w:rsidRPr="00C54B28">
              <w:rPr>
                <w:b/>
                <w:sz w:val="26"/>
                <w:szCs w:val="26"/>
              </w:rPr>
              <w:t>4</w:t>
            </w:r>
            <w:r w:rsidR="00812115" w:rsidRPr="00C54B28">
              <w:rPr>
                <w:b/>
                <w:sz w:val="26"/>
                <w:szCs w:val="26"/>
                <w:vertAlign w:val="superscript"/>
              </w:rPr>
              <w:t>th</w:t>
            </w:r>
            <w:r w:rsidR="00812115" w:rsidRPr="00C54B28">
              <w:rPr>
                <w:b/>
                <w:sz w:val="26"/>
                <w:szCs w:val="26"/>
              </w:rPr>
              <w:t xml:space="preserve"> </w:t>
            </w:r>
            <w:r w:rsidR="00E464CF" w:rsidRPr="00C54B28">
              <w:rPr>
                <w:b/>
                <w:sz w:val="26"/>
                <w:szCs w:val="26"/>
              </w:rPr>
              <w:t xml:space="preserve"> </w:t>
            </w:r>
          </w:p>
          <w:p w14:paraId="6EF37497" w14:textId="00DFDA7A" w:rsidR="00823E52" w:rsidRPr="00C54B28" w:rsidRDefault="001C7C98" w:rsidP="00823E52">
            <w:r w:rsidRPr="00C54B28">
              <w:t>“</w:t>
            </w:r>
            <w:r w:rsidR="00823E52" w:rsidRPr="00C54B28">
              <w:t>Like us, Christ entered the world through the womb of a woman. He willingly experienced the fullness of human suffering. He breathed his last on the Cross at Calvary in order that He might save us. Therefore, ‘God is the foundation of hope: not any god, but the God who has a human face and who has loved us to the end’ (</w:t>
            </w:r>
            <w:r w:rsidR="00823E52" w:rsidRPr="00C54B28">
              <w:rPr>
                <w:i/>
                <w:iCs/>
              </w:rPr>
              <w:t>Spe salvi </w:t>
            </w:r>
            <w:r w:rsidR="00823E52" w:rsidRPr="00C54B28">
              <w:t>31).”</w:t>
            </w:r>
          </w:p>
          <w:p w14:paraId="65E33F48" w14:textId="77777777" w:rsidR="001C7C98" w:rsidRPr="00C54B28" w:rsidRDefault="001C7C98" w:rsidP="001C7C98"/>
          <w:p w14:paraId="52DADF15" w14:textId="77777777" w:rsidR="00E464CF" w:rsidRPr="00C54B28" w:rsidRDefault="00E464CF" w:rsidP="00E464CF">
            <w:pPr>
              <w:rPr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USCCB Secretariat of Pro-Life Activities</w:t>
            </w:r>
          </w:p>
          <w:p w14:paraId="721D1169" w14:textId="2BC5C831" w:rsidR="00FA249A" w:rsidRPr="00C54B28" w:rsidRDefault="00C577DF" w:rsidP="00FA249A">
            <w:pPr>
              <w:rPr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“</w:t>
            </w:r>
            <w:r w:rsidR="00E464CF" w:rsidRPr="00C54B28">
              <w:rPr>
                <w:sz w:val="21"/>
                <w:szCs w:val="21"/>
              </w:rPr>
              <w:t>Respect Life Reflection</w:t>
            </w:r>
            <w:r w:rsidRPr="00C54B28">
              <w:rPr>
                <w:sz w:val="21"/>
                <w:szCs w:val="21"/>
              </w:rPr>
              <w:t xml:space="preserve">: </w:t>
            </w:r>
            <w:r w:rsidR="00F56722" w:rsidRPr="00C54B28">
              <w:rPr>
                <w:sz w:val="21"/>
                <w:szCs w:val="21"/>
              </w:rPr>
              <w:t>Christ Our Hope in Every Season of Life</w:t>
            </w:r>
            <w:r w:rsidRPr="00C54B28">
              <w:rPr>
                <w:sz w:val="21"/>
                <w:szCs w:val="21"/>
              </w:rPr>
              <w:t>”</w:t>
            </w:r>
            <w:r w:rsidR="00E464CF" w:rsidRPr="00C54B28">
              <w:rPr>
                <w:sz w:val="21"/>
                <w:szCs w:val="21"/>
              </w:rPr>
              <w:t xml:space="preserve"> </w:t>
            </w:r>
            <w:r w:rsidR="00FA249A" w:rsidRPr="00C54B28">
              <w:rPr>
                <w:sz w:val="21"/>
                <w:szCs w:val="21"/>
              </w:rPr>
              <w:t xml:space="preserve">(Citing Pope Benedict XVI, </w:t>
            </w:r>
            <w:r w:rsidR="00FA249A" w:rsidRPr="00C54B28">
              <w:rPr>
                <w:i/>
                <w:iCs/>
                <w:sz w:val="21"/>
                <w:szCs w:val="21"/>
              </w:rPr>
              <w:t>Spe salvi</w:t>
            </w:r>
            <w:r w:rsidR="00FA249A" w:rsidRPr="00C54B28">
              <w:rPr>
                <w:sz w:val="21"/>
                <w:szCs w:val="21"/>
              </w:rPr>
              <w:t xml:space="preserve"> © 2007, Libreria Editrice Vaticana. Used with permission. All rights reserved.)</w:t>
            </w:r>
          </w:p>
          <w:p w14:paraId="28BC3F90" w14:textId="5314D7B9" w:rsidR="00FA249A" w:rsidRPr="00C54B28" w:rsidRDefault="00FA249A" w:rsidP="00E464CF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</w:tcBorders>
          </w:tcPr>
          <w:p w14:paraId="3D1E359D" w14:textId="5628FC0C" w:rsidR="00E464CF" w:rsidRPr="00C54B28" w:rsidRDefault="00823E52" w:rsidP="00F56722">
            <w:pPr>
              <w:ind w:right="72"/>
              <w:jc w:val="center"/>
              <w:rPr>
                <w:sz w:val="21"/>
                <w:szCs w:val="21"/>
              </w:rPr>
            </w:pPr>
            <w:r w:rsidRPr="00C54B28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72928" behindDoc="0" locked="0" layoutInCell="1" allowOverlap="1" wp14:anchorId="1186AED7" wp14:editId="18421B03">
                  <wp:simplePos x="0" y="0"/>
                  <wp:positionH relativeFrom="column">
                    <wp:posOffset>177637</wp:posOffset>
                  </wp:positionH>
                  <wp:positionV relativeFrom="paragraph">
                    <wp:posOffset>85090</wp:posOffset>
                  </wp:positionV>
                  <wp:extent cx="1045210" cy="1348740"/>
                  <wp:effectExtent l="0" t="0" r="0" b="0"/>
                  <wp:wrapTopAndBottom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B28">
              <w:rPr>
                <w:sz w:val="21"/>
                <w:szCs w:val="21"/>
              </w:rPr>
              <w:br/>
            </w:r>
            <w:hyperlink r:id="rId9" w:history="1">
              <w:r w:rsidR="00E464CF" w:rsidRPr="00C54B28">
                <w:rPr>
                  <w:rStyle w:val="Hyperlink"/>
                  <w:sz w:val="21"/>
                  <w:szCs w:val="21"/>
                </w:rPr>
                <w:t>Download</w:t>
              </w:r>
            </w:hyperlink>
          </w:p>
        </w:tc>
      </w:tr>
      <w:tr w:rsidR="00CA3FA6" w:rsidRPr="00C54B28" w14:paraId="358F5209" w14:textId="77777777" w:rsidTr="00BE301A">
        <w:trPr>
          <w:trHeight w:val="3023"/>
        </w:trPr>
        <w:tc>
          <w:tcPr>
            <w:tcW w:w="7555" w:type="dxa"/>
            <w:tcBorders>
              <w:right w:val="nil"/>
            </w:tcBorders>
          </w:tcPr>
          <w:p w14:paraId="0784337B" w14:textId="713B83C8" w:rsidR="00CA3FA6" w:rsidRPr="00C54B28" w:rsidRDefault="00F7289E" w:rsidP="008B3A9C">
            <w:pPr>
              <w:spacing w:before="120"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 w:rsidRPr="00C54B28">
              <w:rPr>
                <w:b/>
                <w:bCs/>
                <w:sz w:val="26"/>
                <w:szCs w:val="26"/>
              </w:rPr>
              <w:t>April</w:t>
            </w:r>
            <w:r w:rsidR="00CA3FA6" w:rsidRPr="00C54B28">
              <w:rPr>
                <w:b/>
                <w:bCs/>
                <w:sz w:val="26"/>
                <w:szCs w:val="26"/>
              </w:rPr>
              <w:t xml:space="preserve"> </w:t>
            </w:r>
            <w:r w:rsidR="007D7CFD" w:rsidRPr="00C54B28">
              <w:rPr>
                <w:b/>
                <w:bCs/>
                <w:sz w:val="26"/>
                <w:szCs w:val="26"/>
              </w:rPr>
              <w:t>1</w:t>
            </w:r>
            <w:r w:rsidR="00ED7664" w:rsidRPr="00C54B28">
              <w:rPr>
                <w:b/>
                <w:bCs/>
                <w:sz w:val="26"/>
                <w:szCs w:val="26"/>
              </w:rPr>
              <w:t>1</w:t>
            </w:r>
            <w:r w:rsidR="007D7CFD" w:rsidRPr="00C54B28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7D7CFD" w:rsidRPr="00C54B2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55782EF" w14:textId="51D11619" w:rsidR="0017791A" w:rsidRPr="00C54B28" w:rsidRDefault="0017791A" w:rsidP="0017791A">
            <w:r w:rsidRPr="00C54B28">
              <w:t>If you or someone you know has had an abortion, “be assured that it is never too late to seek God</w:t>
            </w:r>
            <w:r w:rsidR="002566F8" w:rsidRPr="00C54B28">
              <w:t>’</w:t>
            </w:r>
            <w:r w:rsidRPr="00C54B28">
              <w:t>s forgiveness in the Sacrament of Reconciliation.”</w:t>
            </w:r>
            <w:r w:rsidR="001E06C1" w:rsidRPr="00C54B28">
              <w:t>*</w:t>
            </w:r>
            <w:r w:rsidRPr="00C54B28">
              <w:t xml:space="preserve"> Additionally, other confidential, compassionate help is available. </w:t>
            </w:r>
            <w:r w:rsidR="00CF23D2" w:rsidRPr="00C54B28">
              <w:t>Select</w:t>
            </w:r>
            <w:r w:rsidRPr="00C54B28">
              <w:t xml:space="preserve"> “Find Help” </w:t>
            </w:r>
            <w:r w:rsidR="00CF23D2" w:rsidRPr="00C54B28">
              <w:t>from the menu</w:t>
            </w:r>
            <w:r w:rsidRPr="00C54B28">
              <w:t xml:space="preserve"> on </w:t>
            </w:r>
            <w:hyperlink r:id="rId10" w:history="1">
              <w:r w:rsidRPr="00C54B28">
                <w:rPr>
                  <w:rStyle w:val="Hyperlink"/>
                </w:rPr>
                <w:t>www.hopeafterabortion.org</w:t>
              </w:r>
            </w:hyperlink>
            <w:r w:rsidRPr="00C54B28">
              <w:t xml:space="preserve"> to find the diocesan Project Rachel Ministry near you.</w:t>
            </w:r>
          </w:p>
          <w:p w14:paraId="2946D36E" w14:textId="77777777" w:rsidR="0017791A" w:rsidRPr="00C54B28" w:rsidRDefault="0017791A" w:rsidP="0017791A">
            <w:pPr>
              <w:rPr>
                <w:sz w:val="21"/>
                <w:szCs w:val="21"/>
              </w:rPr>
            </w:pPr>
          </w:p>
          <w:p w14:paraId="1D29FD2D" w14:textId="0FDAD429" w:rsidR="0017791A" w:rsidRPr="00C54B28" w:rsidRDefault="0017791A" w:rsidP="0017791A">
            <w:pPr>
              <w:rPr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 xml:space="preserve">USCCB Secretariat of Pro-Life Activities  </w:t>
            </w:r>
          </w:p>
          <w:p w14:paraId="1D062F63" w14:textId="77777777" w:rsidR="00CA3FA6" w:rsidRPr="00C54B28" w:rsidRDefault="001E06C1" w:rsidP="00CF23D2">
            <w:pPr>
              <w:rPr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*</w:t>
            </w:r>
            <w:r w:rsidR="0017791A" w:rsidRPr="00C54B28">
              <w:rPr>
                <w:sz w:val="21"/>
                <w:szCs w:val="21"/>
              </w:rPr>
              <w:t>“Bridges of Mercy for Healing after Abortion”</w:t>
            </w:r>
          </w:p>
          <w:p w14:paraId="66325823" w14:textId="73D1D96D" w:rsidR="002566F8" w:rsidRPr="00C54B28" w:rsidRDefault="00675BA6" w:rsidP="00CF23D2">
            <w:pPr>
              <w:rPr>
                <w:sz w:val="21"/>
                <w:szCs w:val="21"/>
              </w:rPr>
            </w:pPr>
            <w:hyperlink r:id="rId11" w:history="1">
              <w:r w:rsidR="002566F8" w:rsidRPr="00C54B28">
                <w:rPr>
                  <w:rStyle w:val="Hyperlink"/>
                  <w:sz w:val="21"/>
                  <w:szCs w:val="21"/>
                </w:rPr>
                <w:t>www.usccb.org/bridges-of-mercy</w:t>
              </w:r>
            </w:hyperlink>
            <w:r w:rsidR="002566F8" w:rsidRPr="00C54B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</w:tcBorders>
          </w:tcPr>
          <w:p w14:paraId="5A297CF6" w14:textId="71C8A5A1" w:rsidR="00CA3FA6" w:rsidRPr="00C54B28" w:rsidRDefault="0017791A" w:rsidP="00CA3FA6">
            <w:pPr>
              <w:ind w:right="-115"/>
              <w:jc w:val="center"/>
              <w:rPr>
                <w:sz w:val="21"/>
                <w:szCs w:val="21"/>
              </w:rPr>
            </w:pPr>
            <w:r w:rsidRPr="00C54B28">
              <w:rPr>
                <w:rFonts w:eastAsia="Calibri"/>
                <w:b/>
                <w:smallCaps/>
                <w:noProof/>
                <w:sz w:val="23"/>
                <w:szCs w:val="23"/>
              </w:rPr>
              <w:drawing>
                <wp:anchor distT="0" distB="0" distL="114300" distR="114300" simplePos="0" relativeHeight="251809792" behindDoc="0" locked="0" layoutInCell="1" allowOverlap="1" wp14:anchorId="3986FD89" wp14:editId="25B418C6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135890</wp:posOffset>
                  </wp:positionV>
                  <wp:extent cx="927100" cy="118427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pect-life-program-2018-bulletin-bridges-of-mercy-15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C308D" w14:textId="2D9C21A6" w:rsidR="00CA3FA6" w:rsidRPr="00C54B28" w:rsidRDefault="00675BA6" w:rsidP="00482593">
            <w:pPr>
              <w:ind w:right="-115" w:hanging="105"/>
              <w:jc w:val="center"/>
              <w:rPr>
                <w:noProof/>
                <w:sz w:val="21"/>
                <w:szCs w:val="21"/>
              </w:rPr>
            </w:pPr>
            <w:hyperlink r:id="rId13" w:history="1">
              <w:r w:rsidR="0017791A" w:rsidRPr="00C54B28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="0017791A" w:rsidRPr="00C54B28">
              <w:rPr>
                <w:sz w:val="21"/>
                <w:szCs w:val="21"/>
              </w:rPr>
              <w:t xml:space="preserve">  </w:t>
            </w:r>
            <w:r w:rsidR="0017791A" w:rsidRPr="00C54B28">
              <w:rPr>
                <w:color w:val="4472C4" w:themeColor="accent5"/>
                <w:sz w:val="21"/>
                <w:szCs w:val="21"/>
              </w:rPr>
              <w:t xml:space="preserve"> |    </w:t>
            </w:r>
            <w:hyperlink r:id="rId14" w:anchor="abortionhealing" w:history="1">
              <w:r w:rsidR="0017791A" w:rsidRPr="00C54B28">
                <w:rPr>
                  <w:rStyle w:val="Hyperlink"/>
                  <w:sz w:val="21"/>
                  <w:szCs w:val="21"/>
                </w:rPr>
                <w:t>Download</w:t>
              </w:r>
            </w:hyperlink>
          </w:p>
        </w:tc>
      </w:tr>
      <w:tr w:rsidR="00ED7664" w:rsidRPr="00C54B28" w14:paraId="744A3125" w14:textId="77777777" w:rsidTr="00BE301A">
        <w:trPr>
          <w:trHeight w:val="2681"/>
        </w:trPr>
        <w:tc>
          <w:tcPr>
            <w:tcW w:w="7555" w:type="dxa"/>
            <w:tcBorders>
              <w:right w:val="nil"/>
            </w:tcBorders>
          </w:tcPr>
          <w:p w14:paraId="20FBD03E" w14:textId="77777777" w:rsidR="00D212A2" w:rsidRPr="00C54B28" w:rsidRDefault="00ED7664" w:rsidP="00D212A2">
            <w:pPr>
              <w:spacing w:before="120" w:after="120"/>
              <w:ind w:right="72"/>
              <w:rPr>
                <w:b/>
                <w:bCs/>
                <w:sz w:val="26"/>
                <w:szCs w:val="26"/>
              </w:rPr>
            </w:pPr>
            <w:r w:rsidRPr="00C54B28">
              <w:rPr>
                <w:b/>
                <w:bCs/>
                <w:sz w:val="26"/>
                <w:szCs w:val="26"/>
              </w:rPr>
              <w:t>April 18</w:t>
            </w:r>
            <w:r w:rsidRPr="00C54B28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C54B2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DFBE6B5" w14:textId="0C0C4DD8" w:rsidR="002F2B96" w:rsidRPr="00C54B28" w:rsidRDefault="00ED7664" w:rsidP="002F2B96">
            <w:pPr>
              <w:spacing w:before="120" w:after="120"/>
              <w:ind w:right="72"/>
            </w:pPr>
            <w:r w:rsidRPr="00C54B28">
              <w:t>“</w:t>
            </w:r>
            <w:r w:rsidR="002F2B96" w:rsidRPr="00C54B28">
              <w:t>Christ invites us to trust in his invisible grace that prompts us to the generosity of supernatural charity, as we identify with everyone who is ill: ‘Amen, I say to you, whatever you did for one of these least brothers of mine, you did for me’ (</w:t>
            </w:r>
            <w:r w:rsidR="002F2B96" w:rsidRPr="00C54B28">
              <w:rPr>
                <w:i/>
                <w:iCs/>
              </w:rPr>
              <w:t>Mt</w:t>
            </w:r>
            <w:r w:rsidR="002F2B96" w:rsidRPr="00C54B28">
              <w:t> 25:40).” </w:t>
            </w:r>
          </w:p>
          <w:p w14:paraId="0859A7E5" w14:textId="50EACEE9" w:rsidR="00ED7664" w:rsidRPr="00C54B28" w:rsidRDefault="00FA0BE6" w:rsidP="00ED7664">
            <w:pPr>
              <w:rPr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Congregation for the Doctrine of the Faith</w:t>
            </w:r>
            <w:r w:rsidR="00ED7664" w:rsidRPr="00C54B28">
              <w:rPr>
                <w:sz w:val="21"/>
                <w:szCs w:val="21"/>
              </w:rPr>
              <w:t xml:space="preserve">  </w:t>
            </w:r>
          </w:p>
          <w:p w14:paraId="42B4E7C1" w14:textId="7FA3582B" w:rsidR="00ED7664" w:rsidRPr="00C54B28" w:rsidRDefault="00ED7664" w:rsidP="00ED7664">
            <w:pPr>
              <w:rPr>
                <w:b/>
                <w:bCs/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“</w:t>
            </w:r>
            <w:r w:rsidR="00FA0BE6" w:rsidRPr="00C54B28">
              <w:rPr>
                <w:i/>
                <w:iCs/>
                <w:sz w:val="21"/>
                <w:szCs w:val="21"/>
              </w:rPr>
              <w:t>Samaritanus bonus</w:t>
            </w:r>
            <w:r w:rsidR="00FA0BE6" w:rsidRPr="00C54B28">
              <w:rPr>
                <w:sz w:val="21"/>
                <w:szCs w:val="21"/>
              </w:rPr>
              <w:t>: On the Care of Persons in the Critical and Terminal Phases of Life”</w:t>
            </w:r>
            <w:r w:rsidR="000E5805" w:rsidRPr="00C54B28">
              <w:rPr>
                <w:sz w:val="21"/>
                <w:szCs w:val="21"/>
              </w:rPr>
              <w:t>. (© 2020, Libreria Editrice Vaticana. Used with permission. All rights reserved.)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</w:tcBorders>
          </w:tcPr>
          <w:p w14:paraId="13CC816B" w14:textId="546D8E6C" w:rsidR="00ED7664" w:rsidRPr="00C54B28" w:rsidRDefault="001F1481" w:rsidP="00ED7664">
            <w:pPr>
              <w:ind w:right="-115"/>
              <w:jc w:val="center"/>
              <w:rPr>
                <w:sz w:val="21"/>
                <w:szCs w:val="21"/>
              </w:rPr>
            </w:pPr>
            <w:r w:rsidRPr="00C54B28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CE4ECA6" wp14:editId="6AF45933">
                  <wp:simplePos x="0" y="0"/>
                  <wp:positionH relativeFrom="column">
                    <wp:posOffset>412962</wp:posOffset>
                  </wp:positionH>
                  <wp:positionV relativeFrom="paragraph">
                    <wp:posOffset>287655</wp:posOffset>
                  </wp:positionV>
                  <wp:extent cx="675005" cy="822325"/>
                  <wp:effectExtent l="0" t="0" r="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02EE3" w14:textId="4CD773F0" w:rsidR="001F1481" w:rsidRPr="00C54B28" w:rsidRDefault="001F1481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312BB1A1" w14:textId="194412A6" w:rsidR="00ED7664" w:rsidRPr="00C54B28" w:rsidRDefault="00675BA6" w:rsidP="00ED7664">
            <w:pPr>
              <w:ind w:right="-115"/>
              <w:jc w:val="center"/>
              <w:rPr>
                <w:rFonts w:eastAsia="Calibri"/>
                <w:b/>
                <w:smallCaps/>
                <w:noProof/>
                <w:sz w:val="21"/>
                <w:szCs w:val="21"/>
              </w:rPr>
            </w:pPr>
            <w:hyperlink r:id="rId16" w:history="1">
              <w:r w:rsidR="00D71419" w:rsidRPr="00C54B28">
                <w:rPr>
                  <w:rStyle w:val="Hyperlink"/>
                  <w:sz w:val="21"/>
                  <w:szCs w:val="21"/>
                </w:rPr>
                <w:t>Read Online</w:t>
              </w:r>
              <w:r w:rsidR="00ED7664" w:rsidRPr="00C54B28">
                <w:rPr>
                  <w:rStyle w:val="Hyperlink"/>
                  <w:sz w:val="21"/>
                  <w:szCs w:val="21"/>
                </w:rPr>
                <w:t xml:space="preserve"> </w:t>
              </w:r>
            </w:hyperlink>
            <w:r w:rsidR="00ED7664" w:rsidRPr="00C54B28">
              <w:rPr>
                <w:color w:val="4472C4" w:themeColor="accent5"/>
                <w:sz w:val="21"/>
                <w:szCs w:val="21"/>
              </w:rPr>
              <w:t xml:space="preserve"> </w:t>
            </w:r>
          </w:p>
        </w:tc>
      </w:tr>
      <w:tr w:rsidR="00ED7664" w:rsidRPr="00C54B28" w14:paraId="342AC532" w14:textId="5C7E4FE2" w:rsidTr="00BE301A">
        <w:trPr>
          <w:trHeight w:val="3329"/>
        </w:trPr>
        <w:tc>
          <w:tcPr>
            <w:tcW w:w="7555" w:type="dxa"/>
            <w:tcBorders>
              <w:right w:val="nil"/>
            </w:tcBorders>
          </w:tcPr>
          <w:p w14:paraId="2515333D" w14:textId="7475E34D" w:rsidR="00ED7664" w:rsidRPr="00C54B28" w:rsidRDefault="00ED7664" w:rsidP="00ED7664">
            <w:pPr>
              <w:spacing w:before="120"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 w:rsidRPr="00C54B28">
              <w:rPr>
                <w:b/>
                <w:bCs/>
                <w:sz w:val="26"/>
                <w:szCs w:val="26"/>
              </w:rPr>
              <w:t>April 25</w:t>
            </w:r>
            <w:r w:rsidRPr="00C54B28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C54B2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42111A7" w14:textId="422933C6" w:rsidR="00ED7664" w:rsidRPr="00C54B28" w:rsidRDefault="00ED7664" w:rsidP="00ED7664">
            <w:r w:rsidRPr="00C54B28">
              <w:t xml:space="preserve">“Current laws in our country fail to protect the lives of unborn children. </w:t>
            </w:r>
            <w:r w:rsidR="00573E30" w:rsidRPr="00C54B28">
              <w:t>…</w:t>
            </w:r>
            <w:r w:rsidR="0029356B" w:rsidRPr="00C54B28">
              <w:t xml:space="preserve"> </w:t>
            </w:r>
            <w:r w:rsidRPr="00C54B28">
              <w:t>People of good will must boldly stand up against this intrinsic evil</w:t>
            </w:r>
            <w:r w:rsidR="0029356B" w:rsidRPr="00C54B28">
              <w:t xml:space="preserve"> [of abortion]</w:t>
            </w:r>
            <w:r w:rsidRPr="00C54B28">
              <w:t>, especially when it is occurring on a massive scale, implemented in law and funded, in some instances, by the government.” </w:t>
            </w:r>
          </w:p>
          <w:p w14:paraId="40D5BB45" w14:textId="77777777" w:rsidR="00ED7664" w:rsidRPr="00C54B28" w:rsidRDefault="00ED7664" w:rsidP="00ED7664">
            <w:pPr>
              <w:rPr>
                <w:sz w:val="21"/>
                <w:szCs w:val="21"/>
              </w:rPr>
            </w:pPr>
          </w:p>
          <w:p w14:paraId="2C96176D" w14:textId="6D7709E8" w:rsidR="00ED7664" w:rsidRPr="00C54B28" w:rsidRDefault="00D212A2" w:rsidP="00ED7664">
            <w:pPr>
              <w:rPr>
                <w:i/>
                <w:iCs/>
                <w:sz w:val="21"/>
                <w:szCs w:val="21"/>
              </w:rPr>
            </w:pPr>
            <w:r w:rsidRPr="00C54B28">
              <w:rPr>
                <w:sz w:val="21"/>
                <w:szCs w:val="21"/>
              </w:rPr>
              <w:t>Most Reverend Joseph F. Naumann, Chair of the USCCB Committee on Pro-Life Activities,</w:t>
            </w:r>
            <w:r w:rsidR="00FD70A2" w:rsidRPr="00C54B28">
              <w:rPr>
                <w:sz w:val="21"/>
                <w:szCs w:val="21"/>
              </w:rPr>
              <w:t xml:space="preserve"> </w:t>
            </w:r>
            <w:r w:rsidR="00ED7664" w:rsidRPr="00C54B28">
              <w:rPr>
                <w:sz w:val="21"/>
                <w:szCs w:val="21"/>
              </w:rPr>
              <w:t>“</w:t>
            </w:r>
            <w:r w:rsidRPr="00C54B28">
              <w:rPr>
                <w:sz w:val="21"/>
                <w:szCs w:val="21"/>
              </w:rPr>
              <w:t>Priorities at the Polls</w:t>
            </w:r>
            <w:r w:rsidR="00ED7664" w:rsidRPr="00C54B28">
              <w:rPr>
                <w:sz w:val="21"/>
                <w:szCs w:val="21"/>
              </w:rPr>
              <w:t>”</w:t>
            </w:r>
          </w:p>
          <w:p w14:paraId="0E38CD5B" w14:textId="7E32FE12" w:rsidR="00ED7664" w:rsidRPr="00C54B28" w:rsidRDefault="00ED7664" w:rsidP="00ED7664">
            <w:pPr>
              <w:rPr>
                <w:sz w:val="21"/>
                <w:szCs w:val="21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</w:tcBorders>
          </w:tcPr>
          <w:p w14:paraId="27896FE5" w14:textId="71C93C3D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02917AF7" w14:textId="5018EA84" w:rsidR="00ED7664" w:rsidRPr="00C54B28" w:rsidRDefault="00D212A2" w:rsidP="00ED7664">
            <w:pPr>
              <w:ind w:right="-115"/>
              <w:jc w:val="center"/>
              <w:rPr>
                <w:sz w:val="21"/>
                <w:szCs w:val="21"/>
              </w:rPr>
            </w:pPr>
            <w:r w:rsidRPr="00C54B28">
              <w:rPr>
                <w:rStyle w:val="Heading2Char"/>
                <w:rFonts w:ascii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1" locked="0" layoutInCell="1" allowOverlap="1" wp14:anchorId="70982248" wp14:editId="6E4E0518">
                  <wp:simplePos x="0" y="0"/>
                  <wp:positionH relativeFrom="column">
                    <wp:posOffset>112726</wp:posOffset>
                  </wp:positionH>
                  <wp:positionV relativeFrom="paragraph">
                    <wp:posOffset>123825</wp:posOffset>
                  </wp:positionV>
                  <wp:extent cx="979805" cy="1305560"/>
                  <wp:effectExtent l="12700" t="12700" r="10795" b="15240"/>
                  <wp:wrapTight wrapText="bothSides">
                    <wp:wrapPolygon edited="0">
                      <wp:start x="-280" y="-210"/>
                      <wp:lineTo x="-280" y="21642"/>
                      <wp:lineTo x="21558" y="21642"/>
                      <wp:lineTo x="21558" y="-210"/>
                      <wp:lineTo x="-280" y="-21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305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08819" w14:textId="1D6CBC32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21E5E921" w14:textId="2EA2561A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44C47868" w14:textId="76CB6790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3E1B23F6" w14:textId="4950889A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47A74B16" w14:textId="77777777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12185056" w14:textId="13CE80AB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16CABEEF" w14:textId="77777777" w:rsidR="00ED7664" w:rsidRPr="00C54B28" w:rsidRDefault="00ED7664" w:rsidP="00ED7664">
            <w:pPr>
              <w:ind w:right="-115"/>
              <w:jc w:val="center"/>
              <w:rPr>
                <w:sz w:val="21"/>
                <w:szCs w:val="21"/>
              </w:rPr>
            </w:pPr>
          </w:p>
          <w:p w14:paraId="5F8AEF74" w14:textId="77777777" w:rsidR="00ED7664" w:rsidRPr="00C54B28" w:rsidRDefault="00ED7664" w:rsidP="00ED7664">
            <w:pPr>
              <w:ind w:right="-115"/>
              <w:jc w:val="center"/>
            </w:pPr>
          </w:p>
          <w:p w14:paraId="73A0219D" w14:textId="77777777" w:rsidR="00D212A2" w:rsidRPr="00C54B28" w:rsidRDefault="00D212A2" w:rsidP="00D212A2"/>
          <w:p w14:paraId="74CB8038" w14:textId="7C47C0EB" w:rsidR="00ED7664" w:rsidRPr="00C54B28" w:rsidRDefault="00675BA6" w:rsidP="00D212A2">
            <w:hyperlink r:id="rId18" w:history="1">
              <w:r w:rsidR="00D212A2" w:rsidRPr="00C54B28">
                <w:rPr>
                  <w:rStyle w:val="Hyperlink"/>
                  <w:sz w:val="21"/>
                  <w:szCs w:val="21"/>
                </w:rPr>
                <w:t>Download</w:t>
              </w:r>
            </w:hyperlink>
            <w:r w:rsidR="00D212A2" w:rsidRPr="00C54B28">
              <w:rPr>
                <w:rStyle w:val="Hyperlink"/>
                <w:sz w:val="21"/>
                <w:szCs w:val="21"/>
                <w:u w:val="none"/>
              </w:rPr>
              <w:t xml:space="preserve">  </w:t>
            </w:r>
            <w:r w:rsidR="00D212A2" w:rsidRPr="00C54B28">
              <w:rPr>
                <w:color w:val="4472C4" w:themeColor="accent5"/>
                <w:sz w:val="21"/>
                <w:szCs w:val="21"/>
              </w:rPr>
              <w:t xml:space="preserve"> </w:t>
            </w:r>
            <w:hyperlink r:id="rId19" w:history="1">
              <w:r w:rsidR="00D212A2" w:rsidRPr="00C54B28">
                <w:rPr>
                  <w:rStyle w:val="Hyperlink"/>
                  <w:sz w:val="21"/>
                  <w:szCs w:val="21"/>
                  <w:u w:val="none"/>
                </w:rPr>
                <w:t xml:space="preserve">|  </w:t>
              </w:r>
              <w:r w:rsidR="00D212A2" w:rsidRPr="00C54B28">
                <w:rPr>
                  <w:rStyle w:val="Hyperlink"/>
                  <w:sz w:val="21"/>
                  <w:szCs w:val="21"/>
                </w:rPr>
                <w:t xml:space="preserve">Read Online      </w:t>
              </w:r>
            </w:hyperlink>
          </w:p>
        </w:tc>
      </w:tr>
    </w:tbl>
    <w:p w14:paraId="5557DC13" w14:textId="266EC261" w:rsidR="00877068" w:rsidRPr="00C54B28" w:rsidRDefault="00877068" w:rsidP="002373D8">
      <w:pPr>
        <w:rPr>
          <w:rFonts w:eastAsia="Calibri"/>
          <w:b/>
          <w:smallCaps/>
          <w:sz w:val="32"/>
          <w:szCs w:val="32"/>
        </w:rPr>
        <w:sectPr w:rsidR="00877068" w:rsidRPr="00C54B28" w:rsidSect="00E568C4">
          <w:footerReference w:type="default" r:id="rId20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6188E3A" w14:textId="19478189" w:rsidR="005A2105" w:rsidRPr="00C54B28" w:rsidRDefault="005A2105" w:rsidP="005A2105">
      <w:pPr>
        <w:rPr>
          <w:rFonts w:eastAsia="Calibri"/>
          <w:b/>
          <w:smallCaps/>
          <w:sz w:val="28"/>
          <w:szCs w:val="28"/>
        </w:rPr>
      </w:pPr>
      <w:r w:rsidRPr="00C54B28">
        <w:rPr>
          <w:rFonts w:eastAsia="Calibri"/>
          <w:b/>
          <w:smallCaps/>
          <w:sz w:val="28"/>
          <w:szCs w:val="28"/>
        </w:rPr>
        <w:lastRenderedPageBreak/>
        <w:t xml:space="preserve">Word of Life – </w:t>
      </w:r>
      <w:r w:rsidR="00F7289E" w:rsidRPr="00C54B28">
        <w:rPr>
          <w:b/>
          <w:bCs/>
          <w:smallCaps/>
          <w:sz w:val="28"/>
          <w:szCs w:val="28"/>
        </w:rPr>
        <w:t>April</w:t>
      </w:r>
      <w:r w:rsidRPr="00C54B28">
        <w:rPr>
          <w:b/>
          <w:bCs/>
          <w:smallCaps/>
          <w:sz w:val="28"/>
          <w:szCs w:val="28"/>
        </w:rPr>
        <w:t xml:space="preserve"> 20</w:t>
      </w:r>
      <w:r w:rsidR="007D7CFD" w:rsidRPr="00C54B28">
        <w:rPr>
          <w:b/>
          <w:bCs/>
          <w:smallCaps/>
          <w:sz w:val="28"/>
          <w:szCs w:val="28"/>
        </w:rPr>
        <w:t>2</w:t>
      </w:r>
      <w:r w:rsidR="003E77DA" w:rsidRPr="00C54B28">
        <w:rPr>
          <w:b/>
          <w:bCs/>
          <w:smallCaps/>
          <w:sz w:val="28"/>
          <w:szCs w:val="28"/>
        </w:rPr>
        <w:t>1</w:t>
      </w:r>
      <w:r w:rsidRPr="00C54B28">
        <w:rPr>
          <w:rFonts w:eastAsia="Calibri"/>
          <w:b/>
          <w:smallCaps/>
          <w:sz w:val="28"/>
          <w:szCs w:val="28"/>
        </w:rPr>
        <w:t xml:space="preserve"> </w:t>
      </w:r>
    </w:p>
    <w:p w14:paraId="69200252" w14:textId="61FB61AB" w:rsidR="002373D8" w:rsidRPr="00C54B28" w:rsidRDefault="002373D8" w:rsidP="002373D8">
      <w:pPr>
        <w:rPr>
          <w:color w:val="333333"/>
          <w:sz w:val="16"/>
          <w:szCs w:val="16"/>
          <w:shd w:val="clear" w:color="auto" w:fill="FFFFFF"/>
        </w:rPr>
      </w:pPr>
    </w:p>
    <w:p w14:paraId="0C05F502" w14:textId="46D5688C" w:rsidR="002373D8" w:rsidRPr="00C54B28" w:rsidRDefault="002373D8" w:rsidP="002373D8">
      <w:pPr>
        <w:spacing w:after="120"/>
        <w:rPr>
          <w:rFonts w:eastAsia="Calibri"/>
          <w:b/>
          <w:sz w:val="32"/>
          <w:szCs w:val="32"/>
        </w:rPr>
      </w:pPr>
      <w:r w:rsidRPr="00C54B28">
        <w:rPr>
          <w:rFonts w:eastAsia="Calibri"/>
          <w:b/>
          <w:sz w:val="32"/>
          <w:szCs w:val="32"/>
        </w:rPr>
        <w:t>Bulletin Art</w:t>
      </w:r>
    </w:p>
    <w:p w14:paraId="5B9512CF" w14:textId="68412795" w:rsidR="002373D8" w:rsidRPr="00C54B28" w:rsidRDefault="00917387" w:rsidP="002373D8">
      <w:pPr>
        <w:rPr>
          <w:i/>
        </w:rPr>
      </w:pPr>
      <w:r w:rsidRPr="00C54B28">
        <w:rPr>
          <w:i/>
        </w:rPr>
        <w:t>You are welcome to use these</w:t>
      </w:r>
      <w:r w:rsidR="00F065F7" w:rsidRPr="00C54B28">
        <w:rPr>
          <w:i/>
        </w:rPr>
        <w:t>, provided</w:t>
      </w:r>
      <w:r w:rsidR="00B360A3" w:rsidRPr="00C54B28">
        <w:rPr>
          <w:i/>
        </w:rPr>
        <w:t xml:space="preserve"> they are not </w:t>
      </w:r>
      <w:r w:rsidR="002373D8" w:rsidRPr="00C54B28">
        <w:rPr>
          <w:i/>
        </w:rPr>
        <w:t>alter</w:t>
      </w:r>
      <w:r w:rsidR="00B360A3" w:rsidRPr="00C54B28">
        <w:rPr>
          <w:i/>
        </w:rPr>
        <w:t>ed</w:t>
      </w:r>
      <w:r w:rsidR="002373D8" w:rsidRPr="00C54B28">
        <w:rPr>
          <w:i/>
        </w:rPr>
        <w:t xml:space="preserve"> in any way, other than the size. Thank you!</w:t>
      </w:r>
    </w:p>
    <w:p w14:paraId="327F97FF" w14:textId="77777777" w:rsidR="00FE2778" w:rsidRPr="00C54B28" w:rsidRDefault="00FE2778" w:rsidP="002373D8">
      <w:pPr>
        <w:rPr>
          <w:i/>
        </w:rPr>
      </w:pPr>
    </w:p>
    <w:p w14:paraId="769D62D4" w14:textId="5E5EA9BD" w:rsidR="007E787E" w:rsidRPr="00C54B28" w:rsidRDefault="002373D8" w:rsidP="007E787E">
      <w:pPr>
        <w:spacing w:after="120"/>
        <w:rPr>
          <w:rFonts w:eastAsia="Calibri"/>
          <w:b/>
          <w:sz w:val="28"/>
          <w:szCs w:val="28"/>
        </w:rPr>
      </w:pPr>
      <w:r w:rsidRPr="00C54B28">
        <w:rPr>
          <w:rFonts w:eastAsia="Calibri"/>
          <w:b/>
          <w:sz w:val="28"/>
          <w:szCs w:val="28"/>
        </w:rPr>
        <w:t xml:space="preserve">Sunday, </w:t>
      </w:r>
      <w:r w:rsidR="00F7289E" w:rsidRPr="00C54B28">
        <w:rPr>
          <w:rFonts w:eastAsia="Calibri"/>
          <w:b/>
          <w:sz w:val="28"/>
          <w:szCs w:val="28"/>
        </w:rPr>
        <w:t>April</w:t>
      </w:r>
      <w:r w:rsidR="000077C3" w:rsidRPr="00C54B28">
        <w:rPr>
          <w:rFonts w:eastAsia="Calibri"/>
          <w:b/>
          <w:sz w:val="28"/>
          <w:szCs w:val="28"/>
        </w:rPr>
        <w:t xml:space="preserve"> </w:t>
      </w:r>
      <w:r w:rsidR="00D237DA" w:rsidRPr="00C54B28">
        <w:rPr>
          <w:rFonts w:eastAsia="Calibri"/>
          <w:b/>
          <w:sz w:val="28"/>
          <w:szCs w:val="28"/>
        </w:rPr>
        <w:t>11</w:t>
      </w:r>
      <w:r w:rsidR="00095A2A" w:rsidRPr="00C54B28">
        <w:rPr>
          <w:rFonts w:eastAsia="Calibri"/>
          <w:b/>
          <w:sz w:val="28"/>
          <w:szCs w:val="28"/>
          <w:vertAlign w:val="superscript"/>
        </w:rPr>
        <w:t>th</w:t>
      </w:r>
      <w:r w:rsidR="007E787E" w:rsidRPr="00C54B28">
        <w:rPr>
          <w:rFonts w:eastAsia="Calibri"/>
          <w:b/>
          <w:sz w:val="28"/>
          <w:szCs w:val="28"/>
        </w:rPr>
        <w:t xml:space="preserve">, </w:t>
      </w:r>
      <w:r w:rsidR="001B51CC" w:rsidRPr="00C54B28">
        <w:rPr>
          <w:rFonts w:eastAsia="Calibri"/>
          <w:b/>
          <w:sz w:val="28"/>
          <w:szCs w:val="28"/>
        </w:rPr>
        <w:t>20</w:t>
      </w:r>
      <w:r w:rsidR="007D7CFD" w:rsidRPr="00C54B28">
        <w:rPr>
          <w:rFonts w:eastAsia="Calibri"/>
          <w:b/>
          <w:sz w:val="28"/>
          <w:szCs w:val="28"/>
        </w:rPr>
        <w:t>2</w:t>
      </w:r>
      <w:r w:rsidR="003E77DA" w:rsidRPr="00C54B28">
        <w:rPr>
          <w:rFonts w:eastAsia="Calibri"/>
          <w:b/>
          <w:sz w:val="28"/>
          <w:szCs w:val="28"/>
        </w:rPr>
        <w:t>1</w:t>
      </w:r>
    </w:p>
    <w:p w14:paraId="0D4C63FC" w14:textId="12F57049" w:rsidR="007E787E" w:rsidRPr="00C54B28" w:rsidRDefault="007E787E" w:rsidP="00561A2E">
      <w:pPr>
        <w:spacing w:after="120"/>
        <w:rPr>
          <w:rStyle w:val="Hyperlink"/>
          <w:rFonts w:eastAsia="Calibri"/>
          <w:b/>
          <w:color w:val="auto"/>
          <w:u w:val="none"/>
        </w:rPr>
      </w:pPr>
      <w:r w:rsidRPr="00C54B28">
        <w:rPr>
          <w:rFonts w:eastAsia="Calibri"/>
        </w:rPr>
        <w:t>Download Image</w:t>
      </w:r>
      <w:r w:rsidR="00520781" w:rsidRPr="00C54B28">
        <w:rPr>
          <w:rFonts w:eastAsia="Calibri"/>
        </w:rPr>
        <w:t xml:space="preserve">s: </w:t>
      </w:r>
      <w:hyperlink r:id="rId21" w:history="1">
        <w:r w:rsidR="00520781" w:rsidRPr="00C54B28">
          <w:rPr>
            <w:rStyle w:val="Hyperlink"/>
            <w:rFonts w:eastAsia="Calibri"/>
          </w:rPr>
          <w:t>https://www.usccb.org/resources/divine-mercy-images</w:t>
        </w:r>
      </w:hyperlink>
      <w:r w:rsidR="00520781" w:rsidRPr="00C54B28">
        <w:rPr>
          <w:rFonts w:eastAsia="Calibri"/>
        </w:rPr>
        <w:t xml:space="preserve"> </w:t>
      </w:r>
    </w:p>
    <w:p w14:paraId="1B09A58B" w14:textId="5643BE44" w:rsidR="00120D07" w:rsidRPr="00C54B28" w:rsidRDefault="00561A2E" w:rsidP="007E787E">
      <w:pPr>
        <w:pStyle w:val="ListParagraph"/>
      </w:pPr>
      <w:r w:rsidRPr="00C54B28">
        <w:rPr>
          <w:noProof/>
        </w:rPr>
        <w:drawing>
          <wp:anchor distT="0" distB="0" distL="114300" distR="114300" simplePos="0" relativeHeight="251805696" behindDoc="0" locked="0" layoutInCell="1" allowOverlap="1" wp14:anchorId="67D3973E" wp14:editId="1FEEDC28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1846580" cy="18465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D5F9E" w14:textId="1E794B30" w:rsidR="00182A4F" w:rsidRPr="00C54B28" w:rsidRDefault="00182A4F" w:rsidP="00120D07"/>
    <w:p w14:paraId="13A431DB" w14:textId="77777777" w:rsidR="007806CD" w:rsidRPr="00C54B28" w:rsidRDefault="007806CD" w:rsidP="00120D07"/>
    <w:p w14:paraId="4DE43A02" w14:textId="77777777" w:rsidR="00380CE2" w:rsidRPr="00C54B28" w:rsidRDefault="00380CE2" w:rsidP="00120D07">
      <w:pPr>
        <w:rPr>
          <w:rFonts w:eastAsia="Calibri"/>
          <w:b/>
          <w:sz w:val="28"/>
          <w:szCs w:val="28"/>
        </w:rPr>
      </w:pPr>
    </w:p>
    <w:p w14:paraId="526823A1" w14:textId="77777777" w:rsidR="00380CE2" w:rsidRPr="00C54B28" w:rsidRDefault="00380CE2" w:rsidP="00120D07">
      <w:pPr>
        <w:rPr>
          <w:rFonts w:eastAsia="Calibri"/>
          <w:b/>
          <w:sz w:val="28"/>
          <w:szCs w:val="28"/>
        </w:rPr>
      </w:pPr>
    </w:p>
    <w:p w14:paraId="2627E1BC" w14:textId="77777777" w:rsidR="00380CE2" w:rsidRPr="00C54B28" w:rsidRDefault="00380CE2" w:rsidP="00120D07">
      <w:pPr>
        <w:rPr>
          <w:rFonts w:eastAsia="Calibri"/>
          <w:b/>
          <w:sz w:val="28"/>
          <w:szCs w:val="28"/>
        </w:rPr>
      </w:pPr>
    </w:p>
    <w:p w14:paraId="51E2FCF5" w14:textId="2B976ABA" w:rsidR="00380CE2" w:rsidRPr="00C54B28" w:rsidRDefault="00380CE2" w:rsidP="00120D07">
      <w:pPr>
        <w:rPr>
          <w:rFonts w:eastAsia="Calibri"/>
          <w:b/>
          <w:sz w:val="28"/>
          <w:szCs w:val="28"/>
        </w:rPr>
      </w:pPr>
    </w:p>
    <w:p w14:paraId="6AE6229B" w14:textId="19CA87A0" w:rsidR="00561A2E" w:rsidRPr="00C54B28" w:rsidRDefault="00561A2E" w:rsidP="00120D07">
      <w:pPr>
        <w:rPr>
          <w:rFonts w:eastAsia="Calibri"/>
          <w:b/>
          <w:sz w:val="28"/>
          <w:szCs w:val="28"/>
        </w:rPr>
      </w:pPr>
    </w:p>
    <w:p w14:paraId="09C1CD96" w14:textId="77777777" w:rsidR="00561A2E" w:rsidRPr="00C54B28" w:rsidRDefault="00561A2E" w:rsidP="00120D07">
      <w:pPr>
        <w:rPr>
          <w:rFonts w:eastAsia="Calibri"/>
          <w:b/>
          <w:sz w:val="28"/>
          <w:szCs w:val="28"/>
        </w:rPr>
      </w:pPr>
    </w:p>
    <w:p w14:paraId="3D30E0DA" w14:textId="77777777" w:rsidR="00380CE2" w:rsidRPr="00C54B28" w:rsidRDefault="00380CE2" w:rsidP="00120D07">
      <w:pPr>
        <w:rPr>
          <w:rFonts w:eastAsia="Calibri"/>
          <w:b/>
          <w:sz w:val="28"/>
          <w:szCs w:val="28"/>
        </w:rPr>
      </w:pPr>
    </w:p>
    <w:p w14:paraId="259AF129" w14:textId="77777777" w:rsidR="00B841BB" w:rsidRPr="00C54B28" w:rsidRDefault="00B841BB" w:rsidP="00120D07">
      <w:pPr>
        <w:rPr>
          <w:rFonts w:eastAsia="Calibri"/>
          <w:b/>
          <w:sz w:val="28"/>
          <w:szCs w:val="28"/>
        </w:rPr>
      </w:pPr>
    </w:p>
    <w:p w14:paraId="5E48BB28" w14:textId="510280EC" w:rsidR="00E26F67" w:rsidRPr="00C54B28" w:rsidRDefault="0077689C" w:rsidP="00120D07">
      <w:pPr>
        <w:rPr>
          <w:rFonts w:eastAsia="Calibri"/>
          <w:b/>
          <w:sz w:val="28"/>
          <w:szCs w:val="28"/>
        </w:rPr>
      </w:pPr>
      <w:r w:rsidRPr="00C54B28">
        <w:rPr>
          <w:rFonts w:eastAsia="Calibri"/>
          <w:b/>
          <w:sz w:val="28"/>
          <w:szCs w:val="28"/>
        </w:rPr>
        <w:t xml:space="preserve">Sunday, </w:t>
      </w:r>
      <w:r w:rsidR="00F7289E" w:rsidRPr="00C54B28">
        <w:rPr>
          <w:rFonts w:eastAsia="Calibri"/>
          <w:b/>
          <w:sz w:val="28"/>
          <w:szCs w:val="28"/>
        </w:rPr>
        <w:t>April</w:t>
      </w:r>
      <w:r w:rsidR="0051681D" w:rsidRPr="00C54B28">
        <w:rPr>
          <w:rFonts w:eastAsia="Calibri"/>
          <w:b/>
          <w:sz w:val="28"/>
          <w:szCs w:val="28"/>
        </w:rPr>
        <w:t xml:space="preserve"> </w:t>
      </w:r>
      <w:r w:rsidR="00720B7C" w:rsidRPr="00C54B28">
        <w:rPr>
          <w:rFonts w:eastAsia="Calibri"/>
          <w:b/>
          <w:sz w:val="28"/>
          <w:szCs w:val="28"/>
        </w:rPr>
        <w:t>1</w:t>
      </w:r>
      <w:r w:rsidR="007A52B7" w:rsidRPr="00C54B28">
        <w:rPr>
          <w:rFonts w:eastAsia="Calibri"/>
          <w:b/>
          <w:sz w:val="28"/>
          <w:szCs w:val="28"/>
        </w:rPr>
        <w:t>8</w:t>
      </w:r>
      <w:r w:rsidR="00C449E9" w:rsidRPr="00C54B28">
        <w:rPr>
          <w:rFonts w:eastAsia="Calibri"/>
          <w:b/>
          <w:sz w:val="28"/>
          <w:szCs w:val="28"/>
          <w:vertAlign w:val="superscript"/>
        </w:rPr>
        <w:t>th</w:t>
      </w:r>
      <w:r w:rsidR="007A52B7" w:rsidRPr="00C54B28">
        <w:rPr>
          <w:rFonts w:eastAsia="Calibri"/>
          <w:b/>
          <w:sz w:val="28"/>
          <w:szCs w:val="28"/>
        </w:rPr>
        <w:t xml:space="preserve"> </w:t>
      </w:r>
      <w:r w:rsidR="00A22FDB" w:rsidRPr="00C54B28">
        <w:rPr>
          <w:rFonts w:eastAsia="Calibri"/>
          <w:b/>
          <w:sz w:val="28"/>
          <w:szCs w:val="28"/>
        </w:rPr>
        <w:t>/</w:t>
      </w:r>
      <w:r w:rsidR="007A52B7" w:rsidRPr="00C54B28">
        <w:rPr>
          <w:rFonts w:eastAsia="Calibri"/>
          <w:b/>
          <w:sz w:val="28"/>
          <w:szCs w:val="28"/>
        </w:rPr>
        <w:t xml:space="preserve"> 25</w:t>
      </w:r>
      <w:r w:rsidR="007A52B7" w:rsidRPr="00C54B28">
        <w:rPr>
          <w:rFonts w:eastAsia="Calibri"/>
          <w:b/>
          <w:sz w:val="28"/>
          <w:szCs w:val="28"/>
          <w:vertAlign w:val="superscript"/>
        </w:rPr>
        <w:t>th</w:t>
      </w:r>
      <w:r w:rsidR="007A52B7" w:rsidRPr="00C54B28">
        <w:rPr>
          <w:rFonts w:eastAsia="Calibri"/>
          <w:b/>
          <w:sz w:val="28"/>
          <w:szCs w:val="28"/>
        </w:rPr>
        <w:t xml:space="preserve">, </w:t>
      </w:r>
      <w:r w:rsidR="00265335" w:rsidRPr="00C54B28">
        <w:rPr>
          <w:rFonts w:eastAsia="Calibri"/>
          <w:b/>
          <w:sz w:val="28"/>
          <w:szCs w:val="28"/>
        </w:rPr>
        <w:t>20</w:t>
      </w:r>
      <w:r w:rsidR="007D7CFD" w:rsidRPr="00C54B28">
        <w:rPr>
          <w:rFonts w:eastAsia="Calibri"/>
          <w:b/>
          <w:sz w:val="28"/>
          <w:szCs w:val="28"/>
        </w:rPr>
        <w:t>2</w:t>
      </w:r>
      <w:r w:rsidR="003E77DA" w:rsidRPr="00C54B28">
        <w:rPr>
          <w:rFonts w:eastAsia="Calibri"/>
          <w:b/>
          <w:sz w:val="28"/>
          <w:szCs w:val="28"/>
        </w:rPr>
        <w:t>1</w:t>
      </w:r>
    </w:p>
    <w:p w14:paraId="17FF770A" w14:textId="377A0A2C" w:rsidR="00380CE2" w:rsidRPr="00C54B28" w:rsidRDefault="00380CE2" w:rsidP="00120D07">
      <w:pPr>
        <w:rPr>
          <w:rFonts w:eastAsia="Calibri"/>
        </w:rPr>
      </w:pPr>
    </w:p>
    <w:p w14:paraId="46DE40E6" w14:textId="3076488A" w:rsidR="00294D37" w:rsidRPr="00C54B28" w:rsidRDefault="00B841BB" w:rsidP="000D76BE">
      <w:pPr>
        <w:rPr>
          <w:rStyle w:val="Hyperlink"/>
        </w:rPr>
      </w:pPr>
      <w:r w:rsidRPr="00C54B28"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32320" behindDoc="0" locked="0" layoutInCell="1" allowOverlap="1" wp14:anchorId="62426FDF" wp14:editId="315B5AF2">
            <wp:simplePos x="0" y="0"/>
            <wp:positionH relativeFrom="margin">
              <wp:posOffset>2118360</wp:posOffset>
            </wp:positionH>
            <wp:positionV relativeFrom="paragraph">
              <wp:posOffset>242570</wp:posOffset>
            </wp:positionV>
            <wp:extent cx="1910080" cy="191008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BE" w:rsidRPr="00C54B28"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1" wp14:anchorId="6FF44307" wp14:editId="0993488B">
            <wp:simplePos x="0" y="0"/>
            <wp:positionH relativeFrom="margin">
              <wp:posOffset>1905</wp:posOffset>
            </wp:positionH>
            <wp:positionV relativeFrom="paragraph">
              <wp:posOffset>244052</wp:posOffset>
            </wp:positionV>
            <wp:extent cx="1910080" cy="19100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4F" w:rsidRPr="00C54B28">
        <w:rPr>
          <w:rFonts w:eastAsia="Calibri"/>
        </w:rPr>
        <w:t>Download Image</w:t>
      </w:r>
      <w:r w:rsidR="000D76BE" w:rsidRPr="00C54B28">
        <w:rPr>
          <w:rFonts w:eastAsia="Calibri"/>
        </w:rPr>
        <w:t>s</w:t>
      </w:r>
      <w:r w:rsidR="00182A4F" w:rsidRPr="00C54B28">
        <w:rPr>
          <w:rFonts w:eastAsia="Calibri"/>
        </w:rPr>
        <w:t>:</w:t>
      </w:r>
      <w:hyperlink w:history="1"/>
      <w:r w:rsidR="00182A4F" w:rsidRPr="00C54B28">
        <w:t xml:space="preserve"> </w:t>
      </w:r>
      <w:hyperlink r:id="rId25" w:history="1">
        <w:r w:rsidRPr="00C54B28">
          <w:rPr>
            <w:rStyle w:val="Hyperlink"/>
          </w:rPr>
          <w:t>https://www.usccb.org/resources/respect-life-graphics-no-taxpayer-abortion</w:t>
        </w:r>
      </w:hyperlink>
      <w:r w:rsidRPr="00C54B28">
        <w:t xml:space="preserve"> </w:t>
      </w:r>
      <w:r w:rsidR="00987D24" w:rsidRPr="00C54B28">
        <w:br/>
      </w:r>
    </w:p>
    <w:p w14:paraId="42326865" w14:textId="438A6CA2" w:rsidR="002373D8" w:rsidRPr="00C54B28" w:rsidRDefault="002373D8"/>
    <w:p w14:paraId="47C78EF8" w14:textId="4DC49357" w:rsidR="00380CE2" w:rsidRPr="00C54B28" w:rsidRDefault="00380CE2"/>
    <w:p w14:paraId="095542E1" w14:textId="26F37626" w:rsidR="00380CE2" w:rsidRPr="00C54B28" w:rsidRDefault="00380CE2"/>
    <w:p w14:paraId="6508636C" w14:textId="0DDB1B5A" w:rsidR="00380CE2" w:rsidRPr="00C54B28" w:rsidRDefault="00380CE2"/>
    <w:p w14:paraId="29B4FB80" w14:textId="1F2132FF" w:rsidR="00380CE2" w:rsidRPr="00C54B28" w:rsidRDefault="00380CE2"/>
    <w:p w14:paraId="57AE1DC7" w14:textId="4DB93D86" w:rsidR="00380CE2" w:rsidRPr="00C54B28" w:rsidRDefault="00380CE2"/>
    <w:p w14:paraId="567A1C8A" w14:textId="25A5B253" w:rsidR="00380CE2" w:rsidRPr="00C54B28" w:rsidRDefault="00380CE2"/>
    <w:p w14:paraId="60B6EBF9" w14:textId="648796C8" w:rsidR="00380CE2" w:rsidRPr="00C54B28" w:rsidRDefault="00380CE2"/>
    <w:p w14:paraId="40B06301" w14:textId="49D2E9DD" w:rsidR="00380CE2" w:rsidRPr="00C54B28" w:rsidRDefault="00380CE2"/>
    <w:p w14:paraId="3B62AE95" w14:textId="53D0682A" w:rsidR="00380CE2" w:rsidRPr="00C54B28" w:rsidRDefault="00380CE2"/>
    <w:p w14:paraId="05727AE1" w14:textId="60DF7690" w:rsidR="00380CE2" w:rsidRPr="00C54B28" w:rsidRDefault="00380CE2" w:rsidP="00380CE2">
      <w:pPr>
        <w:rPr>
          <w:rFonts w:eastAsia="Calibri"/>
        </w:rPr>
      </w:pPr>
    </w:p>
    <w:p w14:paraId="13E0B0B4" w14:textId="7F572540" w:rsidR="00380CE2" w:rsidRPr="00C54B28" w:rsidRDefault="00B841BB" w:rsidP="000D76BE">
      <w:pPr>
        <w:rPr>
          <w:rStyle w:val="Hyperlink"/>
        </w:rPr>
      </w:pPr>
      <w:r w:rsidRPr="00C54B28"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2DE7AE40" wp14:editId="1E4CF2DB">
            <wp:simplePos x="0" y="0"/>
            <wp:positionH relativeFrom="margin">
              <wp:posOffset>1905</wp:posOffset>
            </wp:positionH>
            <wp:positionV relativeFrom="paragraph">
              <wp:posOffset>73025</wp:posOffset>
            </wp:positionV>
            <wp:extent cx="1910080" cy="19100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B28">
        <w:rPr>
          <w:rFonts w:eastAsia="Calibri"/>
          <w:b/>
          <w:smallCaps/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1" wp14:anchorId="21CED222" wp14:editId="7B0EE0D7">
            <wp:simplePos x="0" y="0"/>
            <wp:positionH relativeFrom="margin">
              <wp:posOffset>2118571</wp:posOffset>
            </wp:positionH>
            <wp:positionV relativeFrom="paragraph">
              <wp:posOffset>72813</wp:posOffset>
            </wp:positionV>
            <wp:extent cx="1910080" cy="1910080"/>
            <wp:effectExtent l="0" t="0" r="0" b="0"/>
            <wp:wrapSquare wrapText="bothSides"/>
            <wp:docPr id="27" name="Picture 2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8EB85" w14:textId="77921CB2" w:rsidR="00380CE2" w:rsidRPr="00C54B28" w:rsidRDefault="00380CE2"/>
    <w:sectPr w:rsidR="00380CE2" w:rsidRPr="00C54B28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8684" w14:textId="77777777" w:rsidR="00675BA6" w:rsidRDefault="00675BA6">
      <w:r>
        <w:separator/>
      </w:r>
    </w:p>
  </w:endnote>
  <w:endnote w:type="continuationSeparator" w:id="0">
    <w:p w14:paraId="1D78994A" w14:textId="77777777" w:rsidR="00675BA6" w:rsidRDefault="0067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EFC1" w14:textId="298CD5A6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3E77DA">
      <w:rPr>
        <w:b/>
        <w:sz w:val="20"/>
        <w:szCs w:val="20"/>
      </w:rPr>
      <w:t>20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7D7CFD">
      <w:rPr>
        <w:b/>
        <w:sz w:val="20"/>
        <w:szCs w:val="20"/>
      </w:rPr>
      <w:t>2</w:t>
    </w:r>
    <w:r w:rsidR="003E77DA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</w:t>
    </w:r>
    <w:r w:rsidR="007D7CFD">
      <w:rPr>
        <w:b/>
        <w:sz w:val="20"/>
        <w:szCs w:val="20"/>
      </w:rPr>
      <w:t xml:space="preserve"> </w:t>
    </w:r>
    <w:hyperlink r:id="rId1" w:history="1">
      <w:r w:rsidR="007D7CFD"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5563ECB7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7D7CFD">
      <w:rPr>
        <w:sz w:val="16"/>
        <w:szCs w:val="16"/>
      </w:rPr>
      <w:t>2</w:t>
    </w:r>
    <w:r w:rsidR="003E77DA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76BB" w14:textId="77777777" w:rsidR="00675BA6" w:rsidRDefault="00675BA6">
      <w:r>
        <w:separator/>
      </w:r>
    </w:p>
  </w:footnote>
  <w:footnote w:type="continuationSeparator" w:id="0">
    <w:p w14:paraId="651A3727" w14:textId="77777777" w:rsidR="00675BA6" w:rsidRDefault="0067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16DA2"/>
    <w:rsid w:val="00027900"/>
    <w:rsid w:val="00030E41"/>
    <w:rsid w:val="00034683"/>
    <w:rsid w:val="00034AB4"/>
    <w:rsid w:val="000360C5"/>
    <w:rsid w:val="00036274"/>
    <w:rsid w:val="00041DBC"/>
    <w:rsid w:val="00041F7E"/>
    <w:rsid w:val="00044B02"/>
    <w:rsid w:val="00045EF8"/>
    <w:rsid w:val="00046D8C"/>
    <w:rsid w:val="000475CE"/>
    <w:rsid w:val="000479EF"/>
    <w:rsid w:val="00050EC5"/>
    <w:rsid w:val="00051069"/>
    <w:rsid w:val="00051DF7"/>
    <w:rsid w:val="00052B1F"/>
    <w:rsid w:val="00054BD3"/>
    <w:rsid w:val="000552B7"/>
    <w:rsid w:val="00061510"/>
    <w:rsid w:val="00065CEB"/>
    <w:rsid w:val="00067E31"/>
    <w:rsid w:val="0007066C"/>
    <w:rsid w:val="000713BD"/>
    <w:rsid w:val="00074796"/>
    <w:rsid w:val="000760CA"/>
    <w:rsid w:val="00077438"/>
    <w:rsid w:val="00081966"/>
    <w:rsid w:val="00083E79"/>
    <w:rsid w:val="00085F18"/>
    <w:rsid w:val="00086615"/>
    <w:rsid w:val="00086773"/>
    <w:rsid w:val="00086A01"/>
    <w:rsid w:val="00091AC2"/>
    <w:rsid w:val="00093245"/>
    <w:rsid w:val="00095A2A"/>
    <w:rsid w:val="00096DE5"/>
    <w:rsid w:val="000A0B72"/>
    <w:rsid w:val="000A26F9"/>
    <w:rsid w:val="000A4EFC"/>
    <w:rsid w:val="000A5805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5102"/>
    <w:rsid w:val="000D7371"/>
    <w:rsid w:val="000D76BE"/>
    <w:rsid w:val="000E2A41"/>
    <w:rsid w:val="000E46E2"/>
    <w:rsid w:val="000E5805"/>
    <w:rsid w:val="000E6900"/>
    <w:rsid w:val="000F0A94"/>
    <w:rsid w:val="000F1357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193D"/>
    <w:rsid w:val="0012483C"/>
    <w:rsid w:val="00124883"/>
    <w:rsid w:val="00125B2C"/>
    <w:rsid w:val="001276E5"/>
    <w:rsid w:val="00133071"/>
    <w:rsid w:val="0013392E"/>
    <w:rsid w:val="00137C21"/>
    <w:rsid w:val="00137CAB"/>
    <w:rsid w:val="0014037E"/>
    <w:rsid w:val="00141051"/>
    <w:rsid w:val="0014702F"/>
    <w:rsid w:val="00151C9C"/>
    <w:rsid w:val="00154A1B"/>
    <w:rsid w:val="00154AF8"/>
    <w:rsid w:val="001559D6"/>
    <w:rsid w:val="00155EDB"/>
    <w:rsid w:val="00156526"/>
    <w:rsid w:val="0015766D"/>
    <w:rsid w:val="0015792B"/>
    <w:rsid w:val="001602A0"/>
    <w:rsid w:val="00160697"/>
    <w:rsid w:val="00160847"/>
    <w:rsid w:val="00160E1A"/>
    <w:rsid w:val="001612D9"/>
    <w:rsid w:val="00161EF9"/>
    <w:rsid w:val="00165F6D"/>
    <w:rsid w:val="00167B3F"/>
    <w:rsid w:val="001743D6"/>
    <w:rsid w:val="0017791A"/>
    <w:rsid w:val="00177C3A"/>
    <w:rsid w:val="0018025C"/>
    <w:rsid w:val="00182A4F"/>
    <w:rsid w:val="001840E6"/>
    <w:rsid w:val="0018442D"/>
    <w:rsid w:val="001855A1"/>
    <w:rsid w:val="00186CA1"/>
    <w:rsid w:val="001949E1"/>
    <w:rsid w:val="00194D46"/>
    <w:rsid w:val="0019775D"/>
    <w:rsid w:val="001A1967"/>
    <w:rsid w:val="001B25FF"/>
    <w:rsid w:val="001B40FD"/>
    <w:rsid w:val="001B51CC"/>
    <w:rsid w:val="001B62B8"/>
    <w:rsid w:val="001C19E1"/>
    <w:rsid w:val="001C1A0C"/>
    <w:rsid w:val="001C2DBC"/>
    <w:rsid w:val="001C4499"/>
    <w:rsid w:val="001C616B"/>
    <w:rsid w:val="001C7C98"/>
    <w:rsid w:val="001D0422"/>
    <w:rsid w:val="001D1329"/>
    <w:rsid w:val="001D3EAA"/>
    <w:rsid w:val="001D3EEA"/>
    <w:rsid w:val="001D78C3"/>
    <w:rsid w:val="001E06C1"/>
    <w:rsid w:val="001E0DA6"/>
    <w:rsid w:val="001E0DD1"/>
    <w:rsid w:val="001E1B01"/>
    <w:rsid w:val="001E5A8A"/>
    <w:rsid w:val="001E6BAC"/>
    <w:rsid w:val="001F0607"/>
    <w:rsid w:val="001F1481"/>
    <w:rsid w:val="001F1AA7"/>
    <w:rsid w:val="001F422A"/>
    <w:rsid w:val="001F4C0C"/>
    <w:rsid w:val="001F5BFD"/>
    <w:rsid w:val="001F6135"/>
    <w:rsid w:val="001F7A5A"/>
    <w:rsid w:val="002012D7"/>
    <w:rsid w:val="00202493"/>
    <w:rsid w:val="00202B74"/>
    <w:rsid w:val="00202EE3"/>
    <w:rsid w:val="0020775C"/>
    <w:rsid w:val="00207904"/>
    <w:rsid w:val="00211CAA"/>
    <w:rsid w:val="002155E2"/>
    <w:rsid w:val="00215660"/>
    <w:rsid w:val="00220A09"/>
    <w:rsid w:val="002216C7"/>
    <w:rsid w:val="00221D7F"/>
    <w:rsid w:val="00226592"/>
    <w:rsid w:val="0023180E"/>
    <w:rsid w:val="00231A5B"/>
    <w:rsid w:val="00233695"/>
    <w:rsid w:val="0023692C"/>
    <w:rsid w:val="002373D8"/>
    <w:rsid w:val="00241692"/>
    <w:rsid w:val="002452D7"/>
    <w:rsid w:val="002520CF"/>
    <w:rsid w:val="00253183"/>
    <w:rsid w:val="00255574"/>
    <w:rsid w:val="002566F8"/>
    <w:rsid w:val="00257DE3"/>
    <w:rsid w:val="00260926"/>
    <w:rsid w:val="00263D6A"/>
    <w:rsid w:val="00265335"/>
    <w:rsid w:val="00265D98"/>
    <w:rsid w:val="0026677E"/>
    <w:rsid w:val="00275262"/>
    <w:rsid w:val="00276765"/>
    <w:rsid w:val="00280139"/>
    <w:rsid w:val="00281D2B"/>
    <w:rsid w:val="002850E0"/>
    <w:rsid w:val="002855B7"/>
    <w:rsid w:val="00291110"/>
    <w:rsid w:val="0029356B"/>
    <w:rsid w:val="00294A37"/>
    <w:rsid w:val="00294D37"/>
    <w:rsid w:val="002A08CA"/>
    <w:rsid w:val="002A2ECD"/>
    <w:rsid w:val="002A431D"/>
    <w:rsid w:val="002A4443"/>
    <w:rsid w:val="002A4975"/>
    <w:rsid w:val="002A527D"/>
    <w:rsid w:val="002B1216"/>
    <w:rsid w:val="002B1B01"/>
    <w:rsid w:val="002B1B5C"/>
    <w:rsid w:val="002B1CAE"/>
    <w:rsid w:val="002C07A4"/>
    <w:rsid w:val="002C3091"/>
    <w:rsid w:val="002C5D25"/>
    <w:rsid w:val="002C6750"/>
    <w:rsid w:val="002C6D0D"/>
    <w:rsid w:val="002D34B1"/>
    <w:rsid w:val="002D4FAF"/>
    <w:rsid w:val="002D5058"/>
    <w:rsid w:val="002D5D20"/>
    <w:rsid w:val="002D6731"/>
    <w:rsid w:val="002D6E5A"/>
    <w:rsid w:val="002D7E35"/>
    <w:rsid w:val="002E3BFB"/>
    <w:rsid w:val="002E4297"/>
    <w:rsid w:val="002E52B0"/>
    <w:rsid w:val="002F2B96"/>
    <w:rsid w:val="002F32DE"/>
    <w:rsid w:val="002F3515"/>
    <w:rsid w:val="002F3E7C"/>
    <w:rsid w:val="002F522A"/>
    <w:rsid w:val="002F754D"/>
    <w:rsid w:val="002F77B6"/>
    <w:rsid w:val="00305BB4"/>
    <w:rsid w:val="003061C1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DA1"/>
    <w:rsid w:val="00347E22"/>
    <w:rsid w:val="003514C8"/>
    <w:rsid w:val="00351534"/>
    <w:rsid w:val="00362509"/>
    <w:rsid w:val="00363383"/>
    <w:rsid w:val="003652FA"/>
    <w:rsid w:val="00366E49"/>
    <w:rsid w:val="003700F7"/>
    <w:rsid w:val="00371834"/>
    <w:rsid w:val="00372991"/>
    <w:rsid w:val="00380825"/>
    <w:rsid w:val="00380972"/>
    <w:rsid w:val="00380CE2"/>
    <w:rsid w:val="0038504F"/>
    <w:rsid w:val="003851EF"/>
    <w:rsid w:val="003879BF"/>
    <w:rsid w:val="00392361"/>
    <w:rsid w:val="00393D1D"/>
    <w:rsid w:val="00395EF0"/>
    <w:rsid w:val="00396DE8"/>
    <w:rsid w:val="003A1F0F"/>
    <w:rsid w:val="003B2CAD"/>
    <w:rsid w:val="003C25FE"/>
    <w:rsid w:val="003C2614"/>
    <w:rsid w:val="003C54BF"/>
    <w:rsid w:val="003C599E"/>
    <w:rsid w:val="003D055D"/>
    <w:rsid w:val="003D17B4"/>
    <w:rsid w:val="003D33DD"/>
    <w:rsid w:val="003D36D6"/>
    <w:rsid w:val="003D6E77"/>
    <w:rsid w:val="003D7568"/>
    <w:rsid w:val="003D7AA0"/>
    <w:rsid w:val="003E3BF8"/>
    <w:rsid w:val="003E45D4"/>
    <w:rsid w:val="003E77DA"/>
    <w:rsid w:val="003F087E"/>
    <w:rsid w:val="003F4798"/>
    <w:rsid w:val="00400D92"/>
    <w:rsid w:val="00405BDA"/>
    <w:rsid w:val="00413555"/>
    <w:rsid w:val="004136AC"/>
    <w:rsid w:val="004138BA"/>
    <w:rsid w:val="00420C48"/>
    <w:rsid w:val="0042360C"/>
    <w:rsid w:val="0042387F"/>
    <w:rsid w:val="004238DA"/>
    <w:rsid w:val="004253E4"/>
    <w:rsid w:val="004261BC"/>
    <w:rsid w:val="00430384"/>
    <w:rsid w:val="004336F7"/>
    <w:rsid w:val="00440539"/>
    <w:rsid w:val="00440ADD"/>
    <w:rsid w:val="004410E7"/>
    <w:rsid w:val="0045295E"/>
    <w:rsid w:val="004539B8"/>
    <w:rsid w:val="004548D3"/>
    <w:rsid w:val="00454EFB"/>
    <w:rsid w:val="00457E2E"/>
    <w:rsid w:val="0046112E"/>
    <w:rsid w:val="0046116A"/>
    <w:rsid w:val="0046116E"/>
    <w:rsid w:val="00463102"/>
    <w:rsid w:val="00463443"/>
    <w:rsid w:val="00465A33"/>
    <w:rsid w:val="00470C4A"/>
    <w:rsid w:val="004714AB"/>
    <w:rsid w:val="004730CB"/>
    <w:rsid w:val="00473264"/>
    <w:rsid w:val="00476980"/>
    <w:rsid w:val="00477230"/>
    <w:rsid w:val="00482593"/>
    <w:rsid w:val="00482F0D"/>
    <w:rsid w:val="00490E79"/>
    <w:rsid w:val="00491216"/>
    <w:rsid w:val="00492D45"/>
    <w:rsid w:val="004948A4"/>
    <w:rsid w:val="004A19C5"/>
    <w:rsid w:val="004A1F11"/>
    <w:rsid w:val="004A293E"/>
    <w:rsid w:val="004A3BCD"/>
    <w:rsid w:val="004A7654"/>
    <w:rsid w:val="004B210D"/>
    <w:rsid w:val="004B66A0"/>
    <w:rsid w:val="004B7753"/>
    <w:rsid w:val="004C0BB1"/>
    <w:rsid w:val="004C0EFB"/>
    <w:rsid w:val="004C659E"/>
    <w:rsid w:val="004C668C"/>
    <w:rsid w:val="004C6932"/>
    <w:rsid w:val="004D047E"/>
    <w:rsid w:val="004D05A6"/>
    <w:rsid w:val="004D1B78"/>
    <w:rsid w:val="004D450D"/>
    <w:rsid w:val="004D5C83"/>
    <w:rsid w:val="004D64A1"/>
    <w:rsid w:val="004D6956"/>
    <w:rsid w:val="004D70C1"/>
    <w:rsid w:val="004E02DD"/>
    <w:rsid w:val="004E2BCB"/>
    <w:rsid w:val="004E2D4A"/>
    <w:rsid w:val="004E3691"/>
    <w:rsid w:val="004E514A"/>
    <w:rsid w:val="004E53B5"/>
    <w:rsid w:val="004E5DB1"/>
    <w:rsid w:val="004F17B5"/>
    <w:rsid w:val="004F2235"/>
    <w:rsid w:val="004F40F7"/>
    <w:rsid w:val="004F4C26"/>
    <w:rsid w:val="004F57A4"/>
    <w:rsid w:val="004F6B80"/>
    <w:rsid w:val="004F7116"/>
    <w:rsid w:val="004F726E"/>
    <w:rsid w:val="00500484"/>
    <w:rsid w:val="0050142D"/>
    <w:rsid w:val="005059B3"/>
    <w:rsid w:val="00505CF2"/>
    <w:rsid w:val="00507405"/>
    <w:rsid w:val="00514B32"/>
    <w:rsid w:val="0051681D"/>
    <w:rsid w:val="00520781"/>
    <w:rsid w:val="0052429E"/>
    <w:rsid w:val="00525DFB"/>
    <w:rsid w:val="00530518"/>
    <w:rsid w:val="0054353D"/>
    <w:rsid w:val="005455EB"/>
    <w:rsid w:val="00550856"/>
    <w:rsid w:val="00552483"/>
    <w:rsid w:val="005533DB"/>
    <w:rsid w:val="00557982"/>
    <w:rsid w:val="00561A2E"/>
    <w:rsid w:val="00561BCD"/>
    <w:rsid w:val="005623CE"/>
    <w:rsid w:val="00565267"/>
    <w:rsid w:val="00566FB0"/>
    <w:rsid w:val="0057068A"/>
    <w:rsid w:val="00572A93"/>
    <w:rsid w:val="00573E30"/>
    <w:rsid w:val="005762A9"/>
    <w:rsid w:val="0057797C"/>
    <w:rsid w:val="00580575"/>
    <w:rsid w:val="00581E41"/>
    <w:rsid w:val="005827A0"/>
    <w:rsid w:val="00590B69"/>
    <w:rsid w:val="00593856"/>
    <w:rsid w:val="00597010"/>
    <w:rsid w:val="005974F8"/>
    <w:rsid w:val="005975B3"/>
    <w:rsid w:val="005A2105"/>
    <w:rsid w:val="005A368D"/>
    <w:rsid w:val="005B042C"/>
    <w:rsid w:val="005B28A6"/>
    <w:rsid w:val="005B2ABE"/>
    <w:rsid w:val="005B4CEB"/>
    <w:rsid w:val="005B5DA4"/>
    <w:rsid w:val="005B750E"/>
    <w:rsid w:val="005B7690"/>
    <w:rsid w:val="005C1778"/>
    <w:rsid w:val="005C4C37"/>
    <w:rsid w:val="005D124D"/>
    <w:rsid w:val="005D2715"/>
    <w:rsid w:val="005D434A"/>
    <w:rsid w:val="005D713D"/>
    <w:rsid w:val="005D7DA7"/>
    <w:rsid w:val="005E0AF1"/>
    <w:rsid w:val="005E29A9"/>
    <w:rsid w:val="005E2B56"/>
    <w:rsid w:val="005F6522"/>
    <w:rsid w:val="005F783E"/>
    <w:rsid w:val="00600BC7"/>
    <w:rsid w:val="00600F35"/>
    <w:rsid w:val="00601DB6"/>
    <w:rsid w:val="00603BF8"/>
    <w:rsid w:val="006063E1"/>
    <w:rsid w:val="00610896"/>
    <w:rsid w:val="0061308C"/>
    <w:rsid w:val="0061431E"/>
    <w:rsid w:val="006156DB"/>
    <w:rsid w:val="0061583D"/>
    <w:rsid w:val="00624651"/>
    <w:rsid w:val="00624D4B"/>
    <w:rsid w:val="0062791E"/>
    <w:rsid w:val="0063077A"/>
    <w:rsid w:val="00630908"/>
    <w:rsid w:val="00644AAF"/>
    <w:rsid w:val="0064590B"/>
    <w:rsid w:val="00646E71"/>
    <w:rsid w:val="00647838"/>
    <w:rsid w:val="00650A93"/>
    <w:rsid w:val="006532CE"/>
    <w:rsid w:val="00656796"/>
    <w:rsid w:val="00656A56"/>
    <w:rsid w:val="006604F4"/>
    <w:rsid w:val="00662560"/>
    <w:rsid w:val="006670ED"/>
    <w:rsid w:val="00672026"/>
    <w:rsid w:val="00672A10"/>
    <w:rsid w:val="00673194"/>
    <w:rsid w:val="00674B36"/>
    <w:rsid w:val="00675BA6"/>
    <w:rsid w:val="00680E85"/>
    <w:rsid w:val="006838EE"/>
    <w:rsid w:val="006840A0"/>
    <w:rsid w:val="00692019"/>
    <w:rsid w:val="00693D2A"/>
    <w:rsid w:val="006A3337"/>
    <w:rsid w:val="006A480F"/>
    <w:rsid w:val="006A5EA3"/>
    <w:rsid w:val="006A67E9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C634F"/>
    <w:rsid w:val="006D0E23"/>
    <w:rsid w:val="006D15D7"/>
    <w:rsid w:val="006D16D6"/>
    <w:rsid w:val="006D27C5"/>
    <w:rsid w:val="006D605E"/>
    <w:rsid w:val="006D697C"/>
    <w:rsid w:val="006E332B"/>
    <w:rsid w:val="006E50E7"/>
    <w:rsid w:val="006E67FA"/>
    <w:rsid w:val="006F52CF"/>
    <w:rsid w:val="007003C0"/>
    <w:rsid w:val="00700C7C"/>
    <w:rsid w:val="007010DC"/>
    <w:rsid w:val="0070286C"/>
    <w:rsid w:val="00702CD8"/>
    <w:rsid w:val="00711314"/>
    <w:rsid w:val="007142D6"/>
    <w:rsid w:val="0071623E"/>
    <w:rsid w:val="007176AE"/>
    <w:rsid w:val="007206F1"/>
    <w:rsid w:val="00720B7C"/>
    <w:rsid w:val="00721592"/>
    <w:rsid w:val="00723118"/>
    <w:rsid w:val="00723C45"/>
    <w:rsid w:val="007243E4"/>
    <w:rsid w:val="0072672A"/>
    <w:rsid w:val="007413C4"/>
    <w:rsid w:val="00743530"/>
    <w:rsid w:val="007445DC"/>
    <w:rsid w:val="00745A42"/>
    <w:rsid w:val="0074751C"/>
    <w:rsid w:val="00747BC7"/>
    <w:rsid w:val="007509BB"/>
    <w:rsid w:val="00753EC0"/>
    <w:rsid w:val="00753EF7"/>
    <w:rsid w:val="00757E6C"/>
    <w:rsid w:val="00760412"/>
    <w:rsid w:val="00764B35"/>
    <w:rsid w:val="00765CF9"/>
    <w:rsid w:val="007664A2"/>
    <w:rsid w:val="00770186"/>
    <w:rsid w:val="00771565"/>
    <w:rsid w:val="00771897"/>
    <w:rsid w:val="00772E41"/>
    <w:rsid w:val="0077689C"/>
    <w:rsid w:val="007806CD"/>
    <w:rsid w:val="007854C2"/>
    <w:rsid w:val="0078740E"/>
    <w:rsid w:val="0079063D"/>
    <w:rsid w:val="00790C2B"/>
    <w:rsid w:val="00792033"/>
    <w:rsid w:val="0079375B"/>
    <w:rsid w:val="0079476B"/>
    <w:rsid w:val="007A1CF5"/>
    <w:rsid w:val="007A1D73"/>
    <w:rsid w:val="007A2234"/>
    <w:rsid w:val="007A5258"/>
    <w:rsid w:val="007A52B7"/>
    <w:rsid w:val="007A6E92"/>
    <w:rsid w:val="007A7680"/>
    <w:rsid w:val="007B4581"/>
    <w:rsid w:val="007B59CA"/>
    <w:rsid w:val="007C2B06"/>
    <w:rsid w:val="007C5878"/>
    <w:rsid w:val="007C5BF9"/>
    <w:rsid w:val="007C7D83"/>
    <w:rsid w:val="007D2B45"/>
    <w:rsid w:val="007D60CE"/>
    <w:rsid w:val="007D7CFD"/>
    <w:rsid w:val="007E787E"/>
    <w:rsid w:val="007F3CD4"/>
    <w:rsid w:val="007F62C2"/>
    <w:rsid w:val="007F6917"/>
    <w:rsid w:val="00805241"/>
    <w:rsid w:val="00812115"/>
    <w:rsid w:val="00812F23"/>
    <w:rsid w:val="00815E50"/>
    <w:rsid w:val="0082000E"/>
    <w:rsid w:val="00821565"/>
    <w:rsid w:val="00823496"/>
    <w:rsid w:val="00823E52"/>
    <w:rsid w:val="008248BA"/>
    <w:rsid w:val="00827349"/>
    <w:rsid w:val="00827375"/>
    <w:rsid w:val="00827F76"/>
    <w:rsid w:val="00830DA2"/>
    <w:rsid w:val="00835D09"/>
    <w:rsid w:val="008405E7"/>
    <w:rsid w:val="00840887"/>
    <w:rsid w:val="00840FAE"/>
    <w:rsid w:val="00842FA9"/>
    <w:rsid w:val="00844F2C"/>
    <w:rsid w:val="00845987"/>
    <w:rsid w:val="00850B0E"/>
    <w:rsid w:val="00851449"/>
    <w:rsid w:val="00860274"/>
    <w:rsid w:val="00864BC4"/>
    <w:rsid w:val="0087320F"/>
    <w:rsid w:val="0087340D"/>
    <w:rsid w:val="00875D3C"/>
    <w:rsid w:val="00876A2F"/>
    <w:rsid w:val="00877068"/>
    <w:rsid w:val="008771EC"/>
    <w:rsid w:val="0088006C"/>
    <w:rsid w:val="00882931"/>
    <w:rsid w:val="00887A50"/>
    <w:rsid w:val="008907FE"/>
    <w:rsid w:val="008926DC"/>
    <w:rsid w:val="00893BDE"/>
    <w:rsid w:val="00896CD8"/>
    <w:rsid w:val="008A0090"/>
    <w:rsid w:val="008A479A"/>
    <w:rsid w:val="008B013E"/>
    <w:rsid w:val="008B034B"/>
    <w:rsid w:val="008B2507"/>
    <w:rsid w:val="008B3A9C"/>
    <w:rsid w:val="008C3F71"/>
    <w:rsid w:val="008C77D8"/>
    <w:rsid w:val="008D1F1B"/>
    <w:rsid w:val="008D5C8C"/>
    <w:rsid w:val="008D6472"/>
    <w:rsid w:val="008D6C0D"/>
    <w:rsid w:val="008E1F53"/>
    <w:rsid w:val="008E2374"/>
    <w:rsid w:val="008E4F95"/>
    <w:rsid w:val="008E51D7"/>
    <w:rsid w:val="008E5E87"/>
    <w:rsid w:val="008E5F87"/>
    <w:rsid w:val="008F03CB"/>
    <w:rsid w:val="008F335E"/>
    <w:rsid w:val="008F5089"/>
    <w:rsid w:val="00902136"/>
    <w:rsid w:val="009027E5"/>
    <w:rsid w:val="00904AD5"/>
    <w:rsid w:val="00905287"/>
    <w:rsid w:val="0091573A"/>
    <w:rsid w:val="00917387"/>
    <w:rsid w:val="00920007"/>
    <w:rsid w:val="009203B3"/>
    <w:rsid w:val="00920DDF"/>
    <w:rsid w:val="00921562"/>
    <w:rsid w:val="009236F7"/>
    <w:rsid w:val="0092727D"/>
    <w:rsid w:val="00932AED"/>
    <w:rsid w:val="0093525C"/>
    <w:rsid w:val="00940645"/>
    <w:rsid w:val="009424FC"/>
    <w:rsid w:val="0094363A"/>
    <w:rsid w:val="009451FF"/>
    <w:rsid w:val="00945F8B"/>
    <w:rsid w:val="0094647F"/>
    <w:rsid w:val="00946927"/>
    <w:rsid w:val="00946F2F"/>
    <w:rsid w:val="00952E60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20B7"/>
    <w:rsid w:val="00985177"/>
    <w:rsid w:val="00985640"/>
    <w:rsid w:val="00986161"/>
    <w:rsid w:val="00987D24"/>
    <w:rsid w:val="00991C07"/>
    <w:rsid w:val="00992531"/>
    <w:rsid w:val="00994177"/>
    <w:rsid w:val="0099564C"/>
    <w:rsid w:val="0099602A"/>
    <w:rsid w:val="00996249"/>
    <w:rsid w:val="009974EC"/>
    <w:rsid w:val="009A0EE0"/>
    <w:rsid w:val="009A24A4"/>
    <w:rsid w:val="009A25A2"/>
    <w:rsid w:val="009A2D01"/>
    <w:rsid w:val="009A60DD"/>
    <w:rsid w:val="009A6BBB"/>
    <w:rsid w:val="009A7C7C"/>
    <w:rsid w:val="009B0F88"/>
    <w:rsid w:val="009B4A03"/>
    <w:rsid w:val="009B5517"/>
    <w:rsid w:val="009B5F8A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E750F"/>
    <w:rsid w:val="009F41CA"/>
    <w:rsid w:val="009F6740"/>
    <w:rsid w:val="009F6E81"/>
    <w:rsid w:val="009F7D5E"/>
    <w:rsid w:val="00A00740"/>
    <w:rsid w:val="00A00F5F"/>
    <w:rsid w:val="00A0288E"/>
    <w:rsid w:val="00A03C1F"/>
    <w:rsid w:val="00A04128"/>
    <w:rsid w:val="00A05D98"/>
    <w:rsid w:val="00A10B80"/>
    <w:rsid w:val="00A11B93"/>
    <w:rsid w:val="00A1400A"/>
    <w:rsid w:val="00A14944"/>
    <w:rsid w:val="00A16F63"/>
    <w:rsid w:val="00A2010B"/>
    <w:rsid w:val="00A20C6C"/>
    <w:rsid w:val="00A21546"/>
    <w:rsid w:val="00A21747"/>
    <w:rsid w:val="00A22FDB"/>
    <w:rsid w:val="00A24D9B"/>
    <w:rsid w:val="00A30A57"/>
    <w:rsid w:val="00A31D8D"/>
    <w:rsid w:val="00A33DA2"/>
    <w:rsid w:val="00A3563C"/>
    <w:rsid w:val="00A35DFA"/>
    <w:rsid w:val="00A368C7"/>
    <w:rsid w:val="00A36CDA"/>
    <w:rsid w:val="00A40A52"/>
    <w:rsid w:val="00A42C7D"/>
    <w:rsid w:val="00A5257D"/>
    <w:rsid w:val="00A57F78"/>
    <w:rsid w:val="00A62D42"/>
    <w:rsid w:val="00A66D58"/>
    <w:rsid w:val="00A705A4"/>
    <w:rsid w:val="00A7260E"/>
    <w:rsid w:val="00A73BC2"/>
    <w:rsid w:val="00A76856"/>
    <w:rsid w:val="00A82B15"/>
    <w:rsid w:val="00A84B53"/>
    <w:rsid w:val="00A8578F"/>
    <w:rsid w:val="00A8737B"/>
    <w:rsid w:val="00A901CB"/>
    <w:rsid w:val="00A93790"/>
    <w:rsid w:val="00A93BCC"/>
    <w:rsid w:val="00A94627"/>
    <w:rsid w:val="00A94958"/>
    <w:rsid w:val="00A95A10"/>
    <w:rsid w:val="00A97C39"/>
    <w:rsid w:val="00AA030E"/>
    <w:rsid w:val="00AA5982"/>
    <w:rsid w:val="00AA66EA"/>
    <w:rsid w:val="00AB0906"/>
    <w:rsid w:val="00AB17B1"/>
    <w:rsid w:val="00AB5121"/>
    <w:rsid w:val="00AB51DD"/>
    <w:rsid w:val="00AB6204"/>
    <w:rsid w:val="00AC7D07"/>
    <w:rsid w:val="00AD4C39"/>
    <w:rsid w:val="00AD5F6A"/>
    <w:rsid w:val="00AE087F"/>
    <w:rsid w:val="00AE0BB1"/>
    <w:rsid w:val="00AE2261"/>
    <w:rsid w:val="00AE3880"/>
    <w:rsid w:val="00AE3CEA"/>
    <w:rsid w:val="00AE62F9"/>
    <w:rsid w:val="00AF1213"/>
    <w:rsid w:val="00AF3C60"/>
    <w:rsid w:val="00AF53FB"/>
    <w:rsid w:val="00B01DBD"/>
    <w:rsid w:val="00B05ADF"/>
    <w:rsid w:val="00B0764B"/>
    <w:rsid w:val="00B103E6"/>
    <w:rsid w:val="00B12AED"/>
    <w:rsid w:val="00B17D69"/>
    <w:rsid w:val="00B240BB"/>
    <w:rsid w:val="00B244B6"/>
    <w:rsid w:val="00B25FD3"/>
    <w:rsid w:val="00B32879"/>
    <w:rsid w:val="00B35D6D"/>
    <w:rsid w:val="00B360A3"/>
    <w:rsid w:val="00B37A67"/>
    <w:rsid w:val="00B414E1"/>
    <w:rsid w:val="00B42BB8"/>
    <w:rsid w:val="00B432EC"/>
    <w:rsid w:val="00B437E5"/>
    <w:rsid w:val="00B44CC1"/>
    <w:rsid w:val="00B46D09"/>
    <w:rsid w:val="00B50FC4"/>
    <w:rsid w:val="00B52240"/>
    <w:rsid w:val="00B540AD"/>
    <w:rsid w:val="00B546D4"/>
    <w:rsid w:val="00B56CD7"/>
    <w:rsid w:val="00B570A8"/>
    <w:rsid w:val="00B661C3"/>
    <w:rsid w:val="00B675F9"/>
    <w:rsid w:val="00B67988"/>
    <w:rsid w:val="00B71D9A"/>
    <w:rsid w:val="00B74385"/>
    <w:rsid w:val="00B753D6"/>
    <w:rsid w:val="00B777BB"/>
    <w:rsid w:val="00B7791E"/>
    <w:rsid w:val="00B80A6A"/>
    <w:rsid w:val="00B841BB"/>
    <w:rsid w:val="00B84CAA"/>
    <w:rsid w:val="00B86005"/>
    <w:rsid w:val="00B875C1"/>
    <w:rsid w:val="00B962B1"/>
    <w:rsid w:val="00B9782C"/>
    <w:rsid w:val="00BA0AA7"/>
    <w:rsid w:val="00BA2F53"/>
    <w:rsid w:val="00BA300D"/>
    <w:rsid w:val="00BA3C10"/>
    <w:rsid w:val="00BA5F46"/>
    <w:rsid w:val="00BB1D35"/>
    <w:rsid w:val="00BB61E8"/>
    <w:rsid w:val="00BB6DBD"/>
    <w:rsid w:val="00BC1D0B"/>
    <w:rsid w:val="00BC2AF8"/>
    <w:rsid w:val="00BC7C0B"/>
    <w:rsid w:val="00BD00E7"/>
    <w:rsid w:val="00BD1419"/>
    <w:rsid w:val="00BD1BE6"/>
    <w:rsid w:val="00BD1FEB"/>
    <w:rsid w:val="00BD5D20"/>
    <w:rsid w:val="00BE01E0"/>
    <w:rsid w:val="00BE0C4B"/>
    <w:rsid w:val="00BE301A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7031"/>
    <w:rsid w:val="00BF7559"/>
    <w:rsid w:val="00C00846"/>
    <w:rsid w:val="00C00939"/>
    <w:rsid w:val="00C02791"/>
    <w:rsid w:val="00C05268"/>
    <w:rsid w:val="00C06285"/>
    <w:rsid w:val="00C062E7"/>
    <w:rsid w:val="00C07423"/>
    <w:rsid w:val="00C11177"/>
    <w:rsid w:val="00C12E01"/>
    <w:rsid w:val="00C144B9"/>
    <w:rsid w:val="00C159D1"/>
    <w:rsid w:val="00C165C7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EEE"/>
    <w:rsid w:val="00C41D6E"/>
    <w:rsid w:val="00C449E9"/>
    <w:rsid w:val="00C45583"/>
    <w:rsid w:val="00C46A2C"/>
    <w:rsid w:val="00C471B1"/>
    <w:rsid w:val="00C52222"/>
    <w:rsid w:val="00C5250E"/>
    <w:rsid w:val="00C54B28"/>
    <w:rsid w:val="00C5517D"/>
    <w:rsid w:val="00C577DF"/>
    <w:rsid w:val="00C60438"/>
    <w:rsid w:val="00C60F32"/>
    <w:rsid w:val="00C7178B"/>
    <w:rsid w:val="00C71D94"/>
    <w:rsid w:val="00C72DA2"/>
    <w:rsid w:val="00C73720"/>
    <w:rsid w:val="00C75135"/>
    <w:rsid w:val="00C75E58"/>
    <w:rsid w:val="00C80C49"/>
    <w:rsid w:val="00C82959"/>
    <w:rsid w:val="00C83254"/>
    <w:rsid w:val="00C86DE8"/>
    <w:rsid w:val="00C87506"/>
    <w:rsid w:val="00C91588"/>
    <w:rsid w:val="00C930D1"/>
    <w:rsid w:val="00C93D1C"/>
    <w:rsid w:val="00C93F96"/>
    <w:rsid w:val="00C96B23"/>
    <w:rsid w:val="00CA196B"/>
    <w:rsid w:val="00CA3FA6"/>
    <w:rsid w:val="00CB09BA"/>
    <w:rsid w:val="00CB2A43"/>
    <w:rsid w:val="00CB554E"/>
    <w:rsid w:val="00CB606C"/>
    <w:rsid w:val="00CB7838"/>
    <w:rsid w:val="00CB7937"/>
    <w:rsid w:val="00CB79F7"/>
    <w:rsid w:val="00CC0819"/>
    <w:rsid w:val="00CC08B2"/>
    <w:rsid w:val="00CC2A8E"/>
    <w:rsid w:val="00CC374C"/>
    <w:rsid w:val="00CC4EBD"/>
    <w:rsid w:val="00CC4F51"/>
    <w:rsid w:val="00CC71BC"/>
    <w:rsid w:val="00CD2F76"/>
    <w:rsid w:val="00CD5170"/>
    <w:rsid w:val="00CE0076"/>
    <w:rsid w:val="00CE1165"/>
    <w:rsid w:val="00CE244A"/>
    <w:rsid w:val="00CE735A"/>
    <w:rsid w:val="00CF0C1C"/>
    <w:rsid w:val="00CF23D2"/>
    <w:rsid w:val="00CF5252"/>
    <w:rsid w:val="00CF5BEE"/>
    <w:rsid w:val="00CF5ECD"/>
    <w:rsid w:val="00CF6600"/>
    <w:rsid w:val="00CF74F9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765"/>
    <w:rsid w:val="00D158BD"/>
    <w:rsid w:val="00D204B6"/>
    <w:rsid w:val="00D21001"/>
    <w:rsid w:val="00D212A2"/>
    <w:rsid w:val="00D2192E"/>
    <w:rsid w:val="00D229C8"/>
    <w:rsid w:val="00D22ABD"/>
    <w:rsid w:val="00D237A3"/>
    <w:rsid w:val="00D237DA"/>
    <w:rsid w:val="00D24F59"/>
    <w:rsid w:val="00D2687A"/>
    <w:rsid w:val="00D268BB"/>
    <w:rsid w:val="00D26E7C"/>
    <w:rsid w:val="00D327FB"/>
    <w:rsid w:val="00D33F1E"/>
    <w:rsid w:val="00D35685"/>
    <w:rsid w:val="00D40A86"/>
    <w:rsid w:val="00D46E2F"/>
    <w:rsid w:val="00D4744C"/>
    <w:rsid w:val="00D51B16"/>
    <w:rsid w:val="00D6074B"/>
    <w:rsid w:val="00D65A5C"/>
    <w:rsid w:val="00D65DF4"/>
    <w:rsid w:val="00D71419"/>
    <w:rsid w:val="00D71531"/>
    <w:rsid w:val="00D71E78"/>
    <w:rsid w:val="00D72CC6"/>
    <w:rsid w:val="00D73D8D"/>
    <w:rsid w:val="00D76875"/>
    <w:rsid w:val="00D819DE"/>
    <w:rsid w:val="00D84BBD"/>
    <w:rsid w:val="00D87175"/>
    <w:rsid w:val="00D87F82"/>
    <w:rsid w:val="00D91BDC"/>
    <w:rsid w:val="00D973A0"/>
    <w:rsid w:val="00D97656"/>
    <w:rsid w:val="00DA2533"/>
    <w:rsid w:val="00DA4CAF"/>
    <w:rsid w:val="00DA6C75"/>
    <w:rsid w:val="00DA7E4B"/>
    <w:rsid w:val="00DB1920"/>
    <w:rsid w:val="00DB1CA3"/>
    <w:rsid w:val="00DB29E7"/>
    <w:rsid w:val="00DB3652"/>
    <w:rsid w:val="00DB7B30"/>
    <w:rsid w:val="00DC143E"/>
    <w:rsid w:val="00DC1A12"/>
    <w:rsid w:val="00DC470F"/>
    <w:rsid w:val="00DC50B6"/>
    <w:rsid w:val="00DD10BD"/>
    <w:rsid w:val="00DD250E"/>
    <w:rsid w:val="00DD60C6"/>
    <w:rsid w:val="00DD74AD"/>
    <w:rsid w:val="00DE03B9"/>
    <w:rsid w:val="00DE127C"/>
    <w:rsid w:val="00DE12CA"/>
    <w:rsid w:val="00DE1F42"/>
    <w:rsid w:val="00DE23C4"/>
    <w:rsid w:val="00DE27AB"/>
    <w:rsid w:val="00DE3D30"/>
    <w:rsid w:val="00DE5D52"/>
    <w:rsid w:val="00DE6D65"/>
    <w:rsid w:val="00DE71C6"/>
    <w:rsid w:val="00DF5399"/>
    <w:rsid w:val="00DF6272"/>
    <w:rsid w:val="00DF7115"/>
    <w:rsid w:val="00DF7500"/>
    <w:rsid w:val="00E03A0D"/>
    <w:rsid w:val="00E03AFE"/>
    <w:rsid w:val="00E040D5"/>
    <w:rsid w:val="00E075A3"/>
    <w:rsid w:val="00E10D92"/>
    <w:rsid w:val="00E11848"/>
    <w:rsid w:val="00E1448D"/>
    <w:rsid w:val="00E154BE"/>
    <w:rsid w:val="00E169FE"/>
    <w:rsid w:val="00E20547"/>
    <w:rsid w:val="00E2412B"/>
    <w:rsid w:val="00E24C24"/>
    <w:rsid w:val="00E250DB"/>
    <w:rsid w:val="00E26F67"/>
    <w:rsid w:val="00E32483"/>
    <w:rsid w:val="00E34B53"/>
    <w:rsid w:val="00E41931"/>
    <w:rsid w:val="00E41AD7"/>
    <w:rsid w:val="00E464CF"/>
    <w:rsid w:val="00E467C5"/>
    <w:rsid w:val="00E479B1"/>
    <w:rsid w:val="00E54B62"/>
    <w:rsid w:val="00E568C4"/>
    <w:rsid w:val="00E619CF"/>
    <w:rsid w:val="00E65229"/>
    <w:rsid w:val="00E6722F"/>
    <w:rsid w:val="00E71F03"/>
    <w:rsid w:val="00E73293"/>
    <w:rsid w:val="00E75879"/>
    <w:rsid w:val="00E83A33"/>
    <w:rsid w:val="00E84356"/>
    <w:rsid w:val="00E84985"/>
    <w:rsid w:val="00E8559C"/>
    <w:rsid w:val="00E87BE8"/>
    <w:rsid w:val="00E9125C"/>
    <w:rsid w:val="00E93164"/>
    <w:rsid w:val="00E9344E"/>
    <w:rsid w:val="00E97834"/>
    <w:rsid w:val="00EA208F"/>
    <w:rsid w:val="00EA5565"/>
    <w:rsid w:val="00EA6C3F"/>
    <w:rsid w:val="00EB08A2"/>
    <w:rsid w:val="00EB0D0F"/>
    <w:rsid w:val="00EB1391"/>
    <w:rsid w:val="00EB29DE"/>
    <w:rsid w:val="00EB35FB"/>
    <w:rsid w:val="00EB53F3"/>
    <w:rsid w:val="00EC2D27"/>
    <w:rsid w:val="00EC30A3"/>
    <w:rsid w:val="00EC46D0"/>
    <w:rsid w:val="00EC68E7"/>
    <w:rsid w:val="00EC7EAB"/>
    <w:rsid w:val="00ED1B6F"/>
    <w:rsid w:val="00ED6FB6"/>
    <w:rsid w:val="00ED732C"/>
    <w:rsid w:val="00ED7664"/>
    <w:rsid w:val="00EE0F9C"/>
    <w:rsid w:val="00EE1D3F"/>
    <w:rsid w:val="00EE1DCF"/>
    <w:rsid w:val="00EE2541"/>
    <w:rsid w:val="00EE38B6"/>
    <w:rsid w:val="00EE4156"/>
    <w:rsid w:val="00EE5868"/>
    <w:rsid w:val="00EE6D39"/>
    <w:rsid w:val="00EF3179"/>
    <w:rsid w:val="00EF6455"/>
    <w:rsid w:val="00EF692D"/>
    <w:rsid w:val="00F04081"/>
    <w:rsid w:val="00F065F7"/>
    <w:rsid w:val="00F1121F"/>
    <w:rsid w:val="00F12BFF"/>
    <w:rsid w:val="00F13516"/>
    <w:rsid w:val="00F1387B"/>
    <w:rsid w:val="00F25529"/>
    <w:rsid w:val="00F25ADC"/>
    <w:rsid w:val="00F25E93"/>
    <w:rsid w:val="00F32C62"/>
    <w:rsid w:val="00F355B6"/>
    <w:rsid w:val="00F4248A"/>
    <w:rsid w:val="00F44C0C"/>
    <w:rsid w:val="00F479DD"/>
    <w:rsid w:val="00F47B4D"/>
    <w:rsid w:val="00F50CE8"/>
    <w:rsid w:val="00F51800"/>
    <w:rsid w:val="00F56722"/>
    <w:rsid w:val="00F56A1A"/>
    <w:rsid w:val="00F56E82"/>
    <w:rsid w:val="00F57D9E"/>
    <w:rsid w:val="00F60B7F"/>
    <w:rsid w:val="00F658F7"/>
    <w:rsid w:val="00F6674C"/>
    <w:rsid w:val="00F67B74"/>
    <w:rsid w:val="00F7040A"/>
    <w:rsid w:val="00F710FA"/>
    <w:rsid w:val="00F7270D"/>
    <w:rsid w:val="00F7289E"/>
    <w:rsid w:val="00F748B3"/>
    <w:rsid w:val="00F75D4C"/>
    <w:rsid w:val="00F77CF7"/>
    <w:rsid w:val="00F80EA5"/>
    <w:rsid w:val="00F84913"/>
    <w:rsid w:val="00F90083"/>
    <w:rsid w:val="00F92BA6"/>
    <w:rsid w:val="00F94926"/>
    <w:rsid w:val="00F952B4"/>
    <w:rsid w:val="00F95E6A"/>
    <w:rsid w:val="00F963AA"/>
    <w:rsid w:val="00FA00E3"/>
    <w:rsid w:val="00FA0BE6"/>
    <w:rsid w:val="00FA194F"/>
    <w:rsid w:val="00FA249A"/>
    <w:rsid w:val="00FA46EF"/>
    <w:rsid w:val="00FA4875"/>
    <w:rsid w:val="00FA4F38"/>
    <w:rsid w:val="00FB099C"/>
    <w:rsid w:val="00FB3BEE"/>
    <w:rsid w:val="00FC0EAB"/>
    <w:rsid w:val="00FC1A71"/>
    <w:rsid w:val="00FC5862"/>
    <w:rsid w:val="00FD374A"/>
    <w:rsid w:val="00FD3893"/>
    <w:rsid w:val="00FD70A2"/>
    <w:rsid w:val="00FE21B0"/>
    <w:rsid w:val="00FE2778"/>
    <w:rsid w:val="00FE361B"/>
    <w:rsid w:val="00FE5590"/>
    <w:rsid w:val="00FE71DB"/>
    <w:rsid w:val="00FF0BEF"/>
    <w:rsid w:val="00FF2444"/>
    <w:rsid w:val="00FF2BD1"/>
    <w:rsid w:val="00FF5383"/>
    <w:rsid w:val="00FF6EC4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ore.usccb.org/bom-for-healing-after-abortion-p/c1843.htm" TargetMode="External"/><Relationship Id="rId18" Type="http://schemas.openxmlformats.org/officeDocument/2006/relationships/hyperlink" Target="https://www.usccb.org/resources/priorities-polls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usccb.org/resources/divine-mercy-imag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usccb.org/resources/respect-life-graphics-no-taxpayer-abor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tican.va/roman_curia/congregations/cfaith/documents/rc_con_cfaith_doc_20200714_samaritanus-bonus_en.html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bridges-of-mercy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hopeafterabortion.org" TargetMode="External"/><Relationship Id="rId19" Type="http://schemas.openxmlformats.org/officeDocument/2006/relationships/hyperlink" Target="https://www.respectlife.org/priorities-at-the-po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ccb.org/about/pro-life-activities/respect-life-program/upload/rlp-19-reflection-eng-secure.pdf" TargetMode="External"/><Relationship Id="rId14" Type="http://schemas.openxmlformats.org/officeDocument/2006/relationships/hyperlink" Target="http://www.usccb.org/about/pro-life-activities/respect-life-program/2018/respect-life-program-2018-articles.cf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B4A7-36C3-4593-AE0F-AFED9CCC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2018-08-21T17:16:00Z</cp:lastPrinted>
  <dcterms:created xsi:type="dcterms:W3CDTF">2021-03-26T05:35:00Z</dcterms:created>
  <dcterms:modified xsi:type="dcterms:W3CDTF">2021-03-26T05:35:00Z</dcterms:modified>
</cp:coreProperties>
</file>